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B3AD" w14:textId="77777777" w:rsidR="00BC5D16" w:rsidRDefault="007E2E74">
      <w:pPr>
        <w:ind w:rightChars="100" w:right="210"/>
        <w:jc w:val="right"/>
        <w:rPr>
          <w:rFonts w:ascii="游明朝" w:eastAsia="游明朝" w:hAnsi="游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60E426A2" wp14:editId="2BAB1248">
                <wp:simplePos x="0" y="0"/>
                <wp:positionH relativeFrom="column">
                  <wp:posOffset>46355</wp:posOffset>
                </wp:positionH>
                <wp:positionV relativeFrom="paragraph">
                  <wp:posOffset>-266700</wp:posOffset>
                </wp:positionV>
                <wp:extent cx="2286000" cy="466725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667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60510" w14:textId="77777777" w:rsidR="00BC5D16" w:rsidRDefault="007E2E7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様式第４号（第８条関係）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1pt;mso-position-vertical-relative:text;mso-position-horizontal-relative:text;position:absolute;height:36.75pt;mso-wrap-distance-top:0pt;width:180pt;mso-wrap-distance-left:5.65pt;margin-left:3.6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様式第４号（第８条関係）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游明朝" w:eastAsia="游明朝" w:hAnsi="游明朝" w:hint="eastAsia"/>
          <w:sz w:val="24"/>
        </w:rPr>
        <w:t>年　　月　　日</w:t>
      </w:r>
    </w:p>
    <w:p w14:paraId="49E9CE40" w14:textId="77777777" w:rsidR="00BC5D16" w:rsidRDefault="007E2E74">
      <w:pPr>
        <w:ind w:left="21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うきは市長　様</w:t>
      </w:r>
    </w:p>
    <w:p w14:paraId="299A39AE" w14:textId="77777777" w:rsidR="00BC5D16" w:rsidRDefault="007E2E74">
      <w:pPr>
        <w:spacing w:line="500" w:lineRule="exact"/>
        <w:ind w:leftChars="1900" w:left="3990" w:firstLineChars="99" w:firstLine="23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（実施者）</w:t>
      </w:r>
    </w:p>
    <w:p w14:paraId="1CA3862E" w14:textId="77777777" w:rsidR="00BC5D16" w:rsidRDefault="007E2E74">
      <w:pPr>
        <w:spacing w:line="500" w:lineRule="exact"/>
        <w:ind w:leftChars="1900" w:left="3990" w:firstLineChars="299" w:firstLine="71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住所</w:t>
      </w:r>
    </w:p>
    <w:p w14:paraId="485F4E81" w14:textId="77777777" w:rsidR="00BC5D16" w:rsidRDefault="007E2E74">
      <w:pPr>
        <w:spacing w:line="500" w:lineRule="exact"/>
        <w:ind w:leftChars="1900" w:left="3990" w:firstLineChars="299" w:firstLine="71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氏名</w:t>
      </w:r>
    </w:p>
    <w:p w14:paraId="0B5382C2" w14:textId="77777777" w:rsidR="00BC5D16" w:rsidRDefault="007E2E74">
      <w:pPr>
        <w:spacing w:line="500" w:lineRule="exact"/>
        <w:ind w:leftChars="1900" w:left="3990" w:firstLineChars="299" w:firstLine="71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電話</w:t>
      </w:r>
    </w:p>
    <w:p w14:paraId="1DCC026D" w14:textId="77777777" w:rsidR="00BC5D16" w:rsidRDefault="00BC5D16">
      <w:pPr>
        <w:spacing w:line="0" w:lineRule="atLeast"/>
        <w:ind w:leftChars="1900" w:left="3990" w:firstLineChars="299" w:firstLine="718"/>
        <w:rPr>
          <w:rFonts w:ascii="游明朝" w:eastAsia="游明朝" w:hAnsi="游明朝"/>
          <w:sz w:val="24"/>
        </w:rPr>
      </w:pPr>
    </w:p>
    <w:p w14:paraId="3685E10C" w14:textId="77777777" w:rsidR="00BC5D16" w:rsidRDefault="007E2E74">
      <w:pPr>
        <w:spacing w:line="0" w:lineRule="atLeast"/>
        <w:jc w:val="center"/>
        <w:rPr>
          <w:rFonts w:ascii="游明朝" w:eastAsia="游明朝" w:hAnsi="游明朝"/>
          <w:b/>
          <w:sz w:val="32"/>
        </w:rPr>
      </w:pPr>
      <w:r>
        <w:rPr>
          <w:rFonts w:ascii="游明朝" w:eastAsia="游明朝" w:hAnsi="游明朝" w:hint="eastAsia"/>
          <w:b/>
          <w:sz w:val="32"/>
        </w:rPr>
        <w:t>うきは市さくらねこ無料不妊手術事業実施報告書</w:t>
      </w:r>
    </w:p>
    <w:p w14:paraId="49174DD8" w14:textId="77777777" w:rsidR="00BC5D16" w:rsidRDefault="00BC5D16">
      <w:pPr>
        <w:ind w:left="210"/>
        <w:rPr>
          <w:rFonts w:ascii="游明朝" w:eastAsia="游明朝" w:hAnsi="游明朝"/>
          <w:sz w:val="12"/>
        </w:rPr>
      </w:pPr>
    </w:p>
    <w:p w14:paraId="1E12320F" w14:textId="77777777" w:rsidR="00BC5D16" w:rsidRDefault="007E2E74">
      <w:pPr>
        <w:spacing w:line="0" w:lineRule="atLeast"/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標記について、うきは市さくらねこ無料不妊手術事業利用取扱要領第８条の規定に基づき、下記のとおり報告します。</w:t>
      </w:r>
    </w:p>
    <w:p w14:paraId="3B173414" w14:textId="77777777" w:rsidR="00BC5D16" w:rsidRDefault="007E2E74">
      <w:pPr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記</w:t>
      </w:r>
    </w:p>
    <w:p w14:paraId="0435B9D0" w14:textId="77777777" w:rsidR="00BC5D16" w:rsidRDefault="007E2E74">
      <w:pPr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１　手術頭数　　　　　　　　　頭　（オス：　　　頭、メス：　　　頭）</w:t>
      </w:r>
    </w:p>
    <w:p w14:paraId="1C260C2C" w14:textId="77777777" w:rsidR="00BC5D16" w:rsidRDefault="007E2E74">
      <w:pPr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２　手術病院</w:t>
      </w:r>
    </w:p>
    <w:p w14:paraId="7AADC2E1" w14:textId="77777777" w:rsidR="00BC5D16" w:rsidRDefault="007E2E74">
      <w:pPr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３　手術日時　　　　　　年　　　月　　　日（　　　）　　　時～</w:t>
      </w:r>
    </w:p>
    <w:p w14:paraId="771A3C34" w14:textId="77777777" w:rsidR="00BC5D16" w:rsidRDefault="007E2E74">
      <w:pPr>
        <w:spacing w:line="50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４　さくらねこの戻し先（当てはまるものに○）</w:t>
      </w:r>
    </w:p>
    <w:p w14:paraId="2BC25B32" w14:textId="63568DA2" w:rsidR="00BC5D16" w:rsidRDefault="007E2E74" w:rsidP="007E2E74">
      <w:pPr>
        <w:spacing w:line="500" w:lineRule="exact"/>
        <w:ind w:left="420"/>
        <w:rPr>
          <w:b/>
          <w:u w:val="wave"/>
        </w:rPr>
      </w:pPr>
      <w:r>
        <w:rPr>
          <w:rFonts w:ascii="游明朝" w:eastAsia="游明朝" w:hAnsi="游明朝" w:hint="eastAsia"/>
          <w:sz w:val="24"/>
        </w:rPr>
        <w:t>元に居た場所　　・　　その他（　　　　　　　　　　　　　　　　　　）</w:t>
      </w:r>
    </w:p>
    <w:p w14:paraId="0A846F59" w14:textId="77777777" w:rsidR="007E2E74" w:rsidRDefault="007E2E74" w:rsidP="007E2E74">
      <w:pPr>
        <w:spacing w:line="500" w:lineRule="exact"/>
        <w:ind w:left="420"/>
        <w:rPr>
          <w:b/>
          <w:u w:val="wave"/>
        </w:rPr>
      </w:pPr>
    </w:p>
    <w:p w14:paraId="5A3148F5" w14:textId="77777777" w:rsidR="00BC5D16" w:rsidRDefault="007E2E74">
      <w:pPr>
        <w:spacing w:line="0" w:lineRule="atLeast"/>
        <w:ind w:firstLineChars="100" w:firstLine="235"/>
        <w:rPr>
          <w:b/>
          <w:u w:val="wave"/>
        </w:rPr>
      </w:pPr>
      <w:r>
        <w:rPr>
          <w:rFonts w:ascii="游明朝" w:eastAsia="游明朝" w:hAnsi="游明朝" w:hint="eastAsia"/>
          <w:b/>
          <w:sz w:val="24"/>
        </w:rPr>
        <w:t>・</w:t>
      </w:r>
      <w:r>
        <w:rPr>
          <w:rFonts w:ascii="游明朝" w:eastAsia="游明朝" w:hAnsi="游明朝" w:hint="eastAsia"/>
          <w:b/>
          <w:sz w:val="24"/>
          <w:u w:val="wave"/>
        </w:rPr>
        <w:t>戻した後は、実施者が一切の責任を負い、市及び地域に迷惑をかけません。</w:t>
      </w:r>
    </w:p>
    <w:p w14:paraId="6C407F51" w14:textId="77777777" w:rsidR="007E2E74" w:rsidRPr="005E31F0" w:rsidRDefault="007E2E74">
      <w:pPr>
        <w:spacing w:line="0" w:lineRule="atLeast"/>
        <w:ind w:firstLineChars="100" w:firstLine="235"/>
        <w:rPr>
          <w:rFonts w:ascii="游明朝" w:eastAsia="游明朝" w:hAnsi="游明朝"/>
          <w:b/>
          <w:sz w:val="24"/>
        </w:rPr>
      </w:pPr>
      <w:r w:rsidRPr="005E31F0">
        <w:rPr>
          <w:rFonts w:ascii="游明朝" w:eastAsia="游明朝" w:hAnsi="游明朝" w:hint="eastAsia"/>
          <w:b/>
          <w:sz w:val="24"/>
        </w:rPr>
        <w:t>・手術を受けさせる前と後の写真</w:t>
      </w:r>
      <w:r w:rsidRPr="005E31F0">
        <w:rPr>
          <w:rFonts w:eastAsiaTheme="minorHAnsi" w:hint="eastAsia"/>
          <w:b/>
          <w:bCs/>
          <w:sz w:val="24"/>
        </w:rPr>
        <w:t>（耳のカット部分が見えるもの）</w:t>
      </w:r>
      <w:r w:rsidRPr="005E31F0">
        <w:rPr>
          <w:rFonts w:ascii="游明朝" w:eastAsia="游明朝" w:hAnsi="游明朝" w:hint="eastAsia"/>
          <w:b/>
          <w:sz w:val="24"/>
        </w:rPr>
        <w:t>を、それぞ</w:t>
      </w:r>
    </w:p>
    <w:p w14:paraId="2FC8B6E5" w14:textId="56F7B04E" w:rsidR="00BC5D16" w:rsidRPr="005E31F0" w:rsidRDefault="007E2E74" w:rsidP="007E2E74">
      <w:pPr>
        <w:spacing w:line="0" w:lineRule="atLeast"/>
        <w:ind w:firstLineChars="200" w:firstLine="471"/>
        <w:rPr>
          <w:sz w:val="24"/>
        </w:rPr>
      </w:pPr>
      <w:r w:rsidRPr="005E31F0">
        <w:rPr>
          <w:rFonts w:ascii="游ゴシック Medium" w:eastAsia="游ゴシック Medium" w:hAnsi="游ゴシック Medium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0D2E86D0" wp14:editId="3FEB7082">
            <wp:simplePos x="0" y="0"/>
            <wp:positionH relativeFrom="margin">
              <wp:align>right</wp:align>
            </wp:positionH>
            <wp:positionV relativeFrom="paragraph">
              <wp:posOffset>137160</wp:posOffset>
            </wp:positionV>
            <wp:extent cx="647700" cy="6477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F0">
        <w:rPr>
          <w:rFonts w:ascii="游明朝" w:eastAsia="游明朝" w:hAnsi="游明朝" w:hint="eastAsia"/>
          <w:b/>
          <w:sz w:val="24"/>
        </w:rPr>
        <w:t>れ１枚ずつ添付してください。</w:t>
      </w:r>
    </w:p>
    <w:p w14:paraId="3971A23C" w14:textId="77777777" w:rsidR="00E24610" w:rsidRPr="005E31F0" w:rsidRDefault="007E2E74" w:rsidP="00E24610">
      <w:pPr>
        <w:spacing w:line="0" w:lineRule="atLeast"/>
        <w:rPr>
          <w:rFonts w:eastAsiaTheme="minorHAnsi"/>
          <w:b/>
          <w:sz w:val="24"/>
        </w:rPr>
      </w:pPr>
      <w:r w:rsidRPr="005E31F0">
        <w:rPr>
          <w:rFonts w:hint="eastAsia"/>
          <w:b/>
          <w:sz w:val="24"/>
        </w:rPr>
        <w:t xml:space="preserve">　・</w:t>
      </w:r>
      <w:r w:rsidRPr="005E31F0">
        <w:rPr>
          <w:rFonts w:eastAsiaTheme="minorHAnsi" w:hint="eastAsia"/>
          <w:b/>
          <w:sz w:val="24"/>
        </w:rPr>
        <w:t>実施報告書は右記QRコードより申請いただくか、市民生活課</w:t>
      </w:r>
    </w:p>
    <w:p w14:paraId="09E4C75F" w14:textId="397ADCB3" w:rsidR="007E2E74" w:rsidRPr="005E31F0" w:rsidRDefault="007E2E74" w:rsidP="00E24610">
      <w:pPr>
        <w:spacing w:line="0" w:lineRule="atLeast"/>
        <w:ind w:firstLineChars="150" w:firstLine="353"/>
        <w:rPr>
          <w:rFonts w:eastAsiaTheme="minorHAnsi"/>
          <w:b/>
          <w:sz w:val="24"/>
        </w:rPr>
      </w:pPr>
      <w:r w:rsidRPr="005E31F0">
        <w:rPr>
          <w:rFonts w:eastAsiaTheme="minorHAnsi" w:hint="eastAsia"/>
          <w:b/>
          <w:sz w:val="24"/>
        </w:rPr>
        <w:t xml:space="preserve"> 生活環境係までご提出ください。</w:t>
      </w:r>
    </w:p>
    <w:p w14:paraId="2B833040" w14:textId="77777777" w:rsidR="007E2E74" w:rsidRPr="005E31F0" w:rsidRDefault="007E2E74" w:rsidP="007E2E74">
      <w:pPr>
        <w:spacing w:line="0" w:lineRule="atLeast"/>
        <w:ind w:right="960"/>
        <w:rPr>
          <w:sz w:val="24"/>
        </w:rPr>
      </w:pPr>
    </w:p>
    <w:p w14:paraId="2260A926" w14:textId="3DF56F01" w:rsidR="00BC5D16" w:rsidRDefault="007E2E74">
      <w:pPr>
        <w:spacing w:line="0" w:lineRule="atLeast"/>
        <w:ind w:leftChars="1400" w:left="2940"/>
        <w:jc w:val="right"/>
        <w:rPr>
          <w:rFonts w:ascii="游ゴシック Medium" w:eastAsia="游ゴシック Medium" w:hAnsi="游ゴシック Medium"/>
          <w:b/>
        </w:rPr>
      </w:pPr>
      <w:r>
        <w:rPr>
          <w:rFonts w:ascii="游ゴシック Medium" w:eastAsia="游ゴシック Medium" w:hAnsi="游ゴシック Medium" w:hint="eastAsia"/>
          <w:b/>
          <w:sz w:val="24"/>
        </w:rPr>
        <w:t>提出先：うきは市役所　市民生活課生活環境係</w:t>
      </w:r>
    </w:p>
    <w:p w14:paraId="7145E51B" w14:textId="77777777" w:rsidR="00BC5D16" w:rsidRDefault="007E2E74">
      <w:pPr>
        <w:spacing w:line="0" w:lineRule="atLeast"/>
        <w:ind w:leftChars="1400" w:left="2940" w:firstLineChars="300" w:firstLine="706"/>
        <w:jc w:val="right"/>
        <w:rPr>
          <w:rFonts w:ascii="游ゴシック Medium" w:eastAsia="游ゴシック Medium" w:hAnsi="游ゴシック Medium"/>
          <w:b/>
        </w:rPr>
      </w:pPr>
      <w:r>
        <w:rPr>
          <w:rFonts w:ascii="游ゴシック Medium" w:eastAsia="游ゴシック Medium" w:hAnsi="游ゴシック Medium" w:hint="eastAsia"/>
          <w:b/>
          <w:sz w:val="24"/>
        </w:rPr>
        <w:t xml:space="preserve">　 ℡75-4972　kankyou@city.ukiha.lg.jp</w:t>
      </w:r>
    </w:p>
    <w:p w14:paraId="21731DEB" w14:textId="77777777" w:rsidR="00BC5D16" w:rsidRDefault="007E2E74">
      <w:pPr>
        <w:spacing w:line="0" w:lineRule="atLeast"/>
        <w:jc w:val="left"/>
        <w:rPr>
          <w:rFonts w:ascii="游ゴシック Medium" w:eastAsia="游ゴシック Medium" w:hAnsi="游ゴシック Medium"/>
          <w:b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5CE9308B" wp14:editId="78F81CE9">
                <wp:simplePos x="0" y="0"/>
                <wp:positionH relativeFrom="column">
                  <wp:posOffset>-169545</wp:posOffset>
                </wp:positionH>
                <wp:positionV relativeFrom="paragraph">
                  <wp:posOffset>-87630</wp:posOffset>
                </wp:positionV>
                <wp:extent cx="809625" cy="401320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1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6.9pt;mso-position-vertical-relative:text;mso-position-horizontal-relative:text;position:absolute;height:31.6pt;mso-wrap-distance-top:0pt;width:63.75pt;mso-wrap-distance-left:16pt;margin-left:-13.35pt;z-index:3;" o:spid="_x0000_s1027" o:allowincell="t" o:allowoverlap="t" filled="f" stroked="t" strokecolor="#000000 [3200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b/>
          <w:sz w:val="24"/>
        </w:rPr>
        <w:t>別　紙</w:t>
      </w:r>
    </w:p>
    <w:p w14:paraId="584F836E" w14:textId="77777777" w:rsidR="00BC5D16" w:rsidRDefault="00BC5D16">
      <w:pPr>
        <w:spacing w:line="0" w:lineRule="atLeast"/>
        <w:rPr>
          <w:rFonts w:ascii="游ゴシック Medium" w:eastAsia="游ゴシック Medium" w:hAnsi="游ゴシック Medium"/>
          <w:b/>
        </w:rPr>
      </w:pPr>
    </w:p>
    <w:p w14:paraId="7D72029A" w14:textId="77777777" w:rsidR="00BC5D16" w:rsidRDefault="007E2E74">
      <w:pPr>
        <w:spacing w:line="0" w:lineRule="atLeast"/>
        <w:jc w:val="center"/>
        <w:rPr>
          <w:rFonts w:ascii="游ゴシック Medium" w:eastAsia="游ゴシック Medium" w:hAnsi="游ゴシック Medium"/>
        </w:rPr>
      </w:pPr>
      <w:r>
        <w:rPr>
          <w:rFonts w:ascii="游明朝" w:eastAsia="游明朝" w:hAnsi="游明朝" w:hint="eastAsia"/>
          <w:b/>
          <w:sz w:val="32"/>
        </w:rPr>
        <w:t>うきは市さくらねこチケット使用状況等報告書</w:t>
      </w:r>
    </w:p>
    <w:p w14:paraId="19DAC083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78183116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53200E7B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0FD85755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>１．チケット使用状況</w:t>
      </w:r>
      <w:r>
        <w:rPr>
          <w:rFonts w:asciiTheme="minorEastAsia" w:hAnsiTheme="minorEastAsia" w:hint="eastAsia"/>
          <w:sz w:val="22"/>
        </w:rPr>
        <w:t xml:space="preserve">　（　　　全て使用した　　　・　　　余った　　　）</w:t>
      </w:r>
    </w:p>
    <w:p w14:paraId="799B18C3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4E11FC95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>２．今回、実施に利用したチケット枚数</w:t>
      </w:r>
      <w:r>
        <w:rPr>
          <w:rFonts w:asciiTheme="minorEastAsia" w:hAnsiTheme="minorEastAsia" w:hint="eastAsia"/>
          <w:sz w:val="22"/>
        </w:rPr>
        <w:t xml:space="preserve">　（　　　　枚）</w:t>
      </w:r>
    </w:p>
    <w:p w14:paraId="2313B0D4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4573808B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>３．チケット発行枚数</w:t>
      </w:r>
      <w:r>
        <w:rPr>
          <w:rFonts w:asciiTheme="minorEastAsia" w:hAnsiTheme="minorEastAsia" w:hint="eastAsia"/>
          <w:sz w:val="22"/>
        </w:rPr>
        <w:t xml:space="preserve">　（　　　　枚）</w:t>
      </w:r>
    </w:p>
    <w:p w14:paraId="7B1731EE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43E364B5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>４．チケットが余った場合の理由</w:t>
      </w:r>
    </w:p>
    <w:p w14:paraId="059B474E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　　 　　　　　　　　　　　　　　　　　　　　　　　　　　　　　　　　　）</w:t>
      </w:r>
    </w:p>
    <w:p w14:paraId="310B1CC1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125AF268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 wp14:anchorId="6179FD5F" wp14:editId="1FFA008D">
                <wp:simplePos x="0" y="0"/>
                <wp:positionH relativeFrom="column">
                  <wp:posOffset>-62230</wp:posOffset>
                </wp:positionH>
                <wp:positionV relativeFrom="paragraph">
                  <wp:posOffset>231140</wp:posOffset>
                </wp:positionV>
                <wp:extent cx="5562600" cy="485775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85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8.2pt;mso-position-vertical-relative:text;mso-position-horizontal-relative:text;position:absolute;height:38.25pt;mso-wrap-distance-top:0pt;width:438pt;mso-wrap-distance-left:16pt;margin-left:-4.9000000000000004pt;z-index:4;" o:spid="_x0000_s1028" o:allowincell="t" o:allowoverlap="t" filled="f" stroked="t" strokecolor="#000000 [3200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Theme="minorEastAsia" w:hAnsiTheme="minorEastAsia" w:hint="eastAsia"/>
          <w:b/>
          <w:sz w:val="22"/>
        </w:rPr>
        <w:t>５．使用したチケットの手術内容（該当する箇所のみ頭数を記入）</w:t>
      </w:r>
    </w:p>
    <w:p w14:paraId="46122E89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【オスの場合】</w:t>
      </w:r>
    </w:p>
    <w:p w14:paraId="429024CC" w14:textId="77777777" w:rsidR="00BC5D16" w:rsidRDefault="007E2E74">
      <w:pPr>
        <w:spacing w:line="0" w:lineRule="atLeast"/>
        <w:jc w:val="left"/>
        <w:rPr>
          <w:rFonts w:ascii="游ゴシック Medium" w:eastAsia="游ゴシック Medium" w:hAnsi="游ゴシック Medium"/>
          <w:sz w:val="24"/>
        </w:rPr>
      </w:pPr>
      <w:r>
        <w:rPr>
          <w:rFonts w:asciiTheme="minorEastAsia" w:hAnsiTheme="minorEastAsia" w:hint="eastAsia"/>
          <w:sz w:val="22"/>
        </w:rPr>
        <w:t>（去勢手術：　　頭）（陰睾 去勢手術：　　頭）（去勢済で耳カットのみ：　　頭）</w:t>
      </w:r>
    </w:p>
    <w:p w14:paraId="2EE07695" w14:textId="77777777" w:rsidR="00BC5D16" w:rsidRDefault="007E2E74">
      <w:pPr>
        <w:spacing w:line="0" w:lineRule="atLeast"/>
        <w:jc w:val="left"/>
        <w:rPr>
          <w:rFonts w:ascii="游ゴシック Medium" w:eastAsia="游ゴシック Medium" w:hAnsi="游ゴシック Medium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 wp14:anchorId="54F3EF4C" wp14:editId="2D301ACA">
                <wp:simplePos x="0" y="0"/>
                <wp:positionH relativeFrom="column">
                  <wp:posOffset>-62230</wp:posOffset>
                </wp:positionH>
                <wp:positionV relativeFrom="paragraph">
                  <wp:posOffset>203835</wp:posOffset>
                </wp:positionV>
                <wp:extent cx="5562600" cy="762000"/>
                <wp:effectExtent l="635" t="635" r="29845" b="1079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762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6.05pt;mso-position-vertical-relative:text;mso-position-horizontal-relative:text;position:absolute;height:60pt;mso-wrap-distance-top:0pt;width:438pt;mso-wrap-distance-left:16pt;margin-left:-4.9000000000000004pt;z-index:5;" o:spid="_x0000_s1029" o:allowincell="t" o:allowoverlap="t" filled="f" stroked="t" strokecolor="#000000 [3200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74320F1D" w14:textId="77777777" w:rsidR="00BC5D16" w:rsidRDefault="007E2E74">
      <w:pPr>
        <w:spacing w:line="0" w:lineRule="atLeast"/>
        <w:jc w:val="left"/>
        <w:rPr>
          <w:rFonts w:ascii="游ゴシック Medium" w:eastAsia="游ゴシック Medium" w:hAnsi="游ゴシック Medium"/>
          <w:sz w:val="24"/>
        </w:rPr>
      </w:pPr>
      <w:r>
        <w:rPr>
          <w:rFonts w:asciiTheme="minorEastAsia" w:hAnsiTheme="minorEastAsia" w:hint="eastAsia"/>
          <w:sz w:val="22"/>
        </w:rPr>
        <w:t>【メスの場合】</w:t>
      </w:r>
    </w:p>
    <w:p w14:paraId="3F7AB556" w14:textId="77777777" w:rsidR="00BC5D16" w:rsidRDefault="007E2E74">
      <w:pPr>
        <w:spacing w:line="0" w:lineRule="atLeast"/>
        <w:jc w:val="left"/>
        <w:rPr>
          <w:rFonts w:ascii="游ゴシック Medium" w:eastAsia="游ゴシック Medium" w:hAnsi="游ゴシック Medium"/>
          <w:sz w:val="24"/>
        </w:rPr>
      </w:pPr>
      <w:r>
        <w:rPr>
          <w:rFonts w:asciiTheme="minorEastAsia" w:hAnsiTheme="minorEastAsia" w:hint="eastAsia"/>
          <w:sz w:val="22"/>
        </w:rPr>
        <w:t>（避妊手術：　　頭）（妊娠中の避妊手術：　　頭、それに伴う堕胎数：　　頭）</w:t>
      </w:r>
    </w:p>
    <w:p w14:paraId="618B6A00" w14:textId="77777777" w:rsidR="00BC5D16" w:rsidRDefault="007E2E74">
      <w:pPr>
        <w:spacing w:line="0" w:lineRule="atLeast"/>
        <w:jc w:val="left"/>
        <w:rPr>
          <w:rFonts w:ascii="游ゴシック Medium" w:eastAsia="游ゴシック Medium" w:hAnsi="游ゴシック Medium"/>
          <w:sz w:val="24"/>
        </w:rPr>
      </w:pPr>
      <w:r>
        <w:rPr>
          <w:rFonts w:asciiTheme="minorEastAsia" w:hAnsiTheme="minorEastAsia" w:hint="eastAsia"/>
          <w:sz w:val="22"/>
        </w:rPr>
        <w:t>（避妊済で耳カットのみ：　　頭）</w:t>
      </w:r>
    </w:p>
    <w:p w14:paraId="3C6E5FF6" w14:textId="77777777" w:rsidR="00BC5D16" w:rsidRDefault="00BC5D16">
      <w:pPr>
        <w:spacing w:line="0" w:lineRule="atLeast"/>
        <w:jc w:val="left"/>
        <w:rPr>
          <w:rFonts w:ascii="游ゴシック Medium" w:eastAsia="游ゴシック Medium" w:hAnsi="游ゴシック Medium"/>
          <w:sz w:val="22"/>
        </w:rPr>
      </w:pPr>
    </w:p>
    <w:p w14:paraId="716431A9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 wp14:anchorId="29808B9B" wp14:editId="43787314">
                <wp:simplePos x="0" y="0"/>
                <wp:positionH relativeFrom="column">
                  <wp:posOffset>-62230</wp:posOffset>
                </wp:positionH>
                <wp:positionV relativeFrom="paragraph">
                  <wp:posOffset>229235</wp:posOffset>
                </wp:positionV>
                <wp:extent cx="5562600" cy="1876425"/>
                <wp:effectExtent l="635" t="635" r="29845" b="1079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8764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8.05pt;mso-position-vertical-relative:text;mso-position-horizontal-relative:text;position:absolute;height:147.75pt;mso-wrap-distance-top:0pt;width:438pt;mso-wrap-distance-left:16pt;margin-left:-4.9000000000000004pt;z-index:6;" o:spid="_x0000_s1030" o:allowincell="t" o:allowoverlap="t" filled="f" stroked="t" strokecolor="#000000 [3200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Theme="minorEastAsia" w:hAnsiTheme="minorEastAsia" w:hint="eastAsia"/>
          <w:b/>
          <w:sz w:val="22"/>
        </w:rPr>
        <w:t>６．今回チケットを使用した猫の住所（生息域）とその場所の不妊手術の状況</w:t>
      </w:r>
    </w:p>
    <w:p w14:paraId="2BD223AC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（記入例）</w:t>
      </w:r>
    </w:p>
    <w:p w14:paraId="37AF39F4" w14:textId="77777777" w:rsidR="00BC5D16" w:rsidRDefault="007E2E74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毛色黒、うきは市吉井町新治316番地周辺、猫5匹（手術済4匹、未手術1匹）</w:t>
      </w:r>
      <w:r>
        <w:rPr>
          <w:rFonts w:hint="eastAsia"/>
        </w:rPr>
        <w:br/>
      </w:r>
    </w:p>
    <w:p w14:paraId="584F0F85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6C133EE6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3960F8BD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583335D0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3FA44D85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1D3EC2CE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※毛色と性別を記入すること</w:t>
      </w:r>
    </w:p>
    <w:p w14:paraId="0BC42A5D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※住所は番地まで具体的に記入すること</w:t>
      </w:r>
    </w:p>
    <w:p w14:paraId="7F99D6DF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※手術の状況は、その現場の猫の総数（手術済〇匹、未手術〇匹）を記入すること</w:t>
      </w:r>
    </w:p>
    <w:p w14:paraId="4BD525D8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lastRenderedPageBreak/>
        <w:t xml:space="preserve">7．チケットを使用した猫のうち、保護・譲渡に回った猫の頭数 </w:t>
      </w:r>
      <w:r>
        <w:rPr>
          <w:rFonts w:asciiTheme="minorEastAsia" w:hAnsiTheme="minorEastAsia" w:hint="eastAsia"/>
          <w:sz w:val="22"/>
        </w:rPr>
        <w:t xml:space="preserve">　　（　　　頭）</w:t>
      </w:r>
    </w:p>
    <w:p w14:paraId="4B199A9F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304DA6B8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>８．広報したＨＰやブログ、Facebook等SNSのURL</w:t>
      </w:r>
    </w:p>
    <w:p w14:paraId="2E01BC55" w14:textId="77777777" w:rsidR="00BC5D16" w:rsidRDefault="007E2E74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　　　　　　　　　　　　　　　　　　　　　　　　　　　　　　　　　　）</w:t>
      </w:r>
    </w:p>
    <w:p w14:paraId="13A2DA67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69A16CDE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>９．協働した個人ボランティアの有無</w:t>
      </w:r>
      <w:r>
        <w:rPr>
          <w:rFonts w:asciiTheme="minorEastAsia" w:hAnsiTheme="minorEastAsia" w:hint="eastAsia"/>
          <w:sz w:val="22"/>
        </w:rPr>
        <w:t xml:space="preserve">　（　　　有　　　・　　　無　　　）</w:t>
      </w:r>
    </w:p>
    <w:p w14:paraId="70DA7D7A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b/>
          <w:sz w:val="22"/>
        </w:rPr>
        <w:t>⇒有の場合、個人ボランティアの人数</w:t>
      </w:r>
      <w:r>
        <w:rPr>
          <w:rFonts w:asciiTheme="minorEastAsia" w:hAnsiTheme="minorEastAsia" w:hint="eastAsia"/>
          <w:sz w:val="22"/>
        </w:rPr>
        <w:t>（　　　人）</w:t>
      </w:r>
    </w:p>
    <w:p w14:paraId="090CA2B1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44CA0D08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>１０．協働したボランティアグループの有無</w:t>
      </w:r>
      <w:r>
        <w:rPr>
          <w:rFonts w:asciiTheme="minorEastAsia" w:hAnsiTheme="minorEastAsia" w:hint="eastAsia"/>
          <w:sz w:val="22"/>
        </w:rPr>
        <w:t>（　　　有　　　・　　　無　　　）</w:t>
      </w:r>
    </w:p>
    <w:p w14:paraId="1662D69B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b/>
          <w:sz w:val="22"/>
        </w:rPr>
        <w:t>⇒有の場合、ボランティアグループ名及びHPやブログ等のURL</w:t>
      </w:r>
    </w:p>
    <w:p w14:paraId="68CFC4F5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（グループ名：　　　　　　　　　　、URL：　　　　　　　　　　　　　　）</w:t>
      </w:r>
    </w:p>
    <w:p w14:paraId="05C3E43E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4717CDF4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>１１．チケットを使用した猫の状況（いずれかにチェック）</w:t>
      </w:r>
    </w:p>
    <w:p w14:paraId="7744E2A7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□地域猫として行政または自治会が正式に管理している猫</w:t>
      </w:r>
    </w:p>
    <w:p w14:paraId="28B818C8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□行政または自治会が認めた地域猫ではないが不妊手術が必要な猫</w:t>
      </w:r>
    </w:p>
    <w:p w14:paraId="399B6ABA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1A5A32A5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 wp14:anchorId="7EE3A1D3" wp14:editId="7DC41A81">
                <wp:simplePos x="0" y="0"/>
                <wp:positionH relativeFrom="column">
                  <wp:posOffset>-62230</wp:posOffset>
                </wp:positionH>
                <wp:positionV relativeFrom="paragraph">
                  <wp:posOffset>219075</wp:posOffset>
                </wp:positionV>
                <wp:extent cx="5562600" cy="1400175"/>
                <wp:effectExtent l="635" t="635" r="29845" b="1079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4001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7.25pt;mso-position-vertical-relative:text;mso-position-horizontal-relative:text;position:absolute;height:110.25pt;mso-wrap-distance-top:0pt;width:438pt;mso-wrap-distance-left:16pt;margin-left:-4.9000000000000004pt;z-index:7;" o:spid="_x0000_s1031" o:allowincell="t" o:allowoverlap="t" filled="f" stroked="t" strokecolor="#000000 [3200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Theme="minorEastAsia" w:hAnsiTheme="minorEastAsia" w:hint="eastAsia"/>
          <w:b/>
          <w:sz w:val="22"/>
        </w:rPr>
        <w:t>１２．今回の手術に関し、「1～５点」で自己評価をつけ、その理由をご記入ください</w:t>
      </w:r>
    </w:p>
    <w:p w14:paraId="1155ABF3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（点数：　　点）</w:t>
      </w:r>
    </w:p>
    <w:p w14:paraId="1EB2521C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（評価点の理由）</w:t>
      </w:r>
    </w:p>
    <w:p w14:paraId="3A04C4EE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6403A03F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7A277D28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57F9536D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13026C05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5EF6B31D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>１３．無料不妊手術チケット使用時の別途費用について（いずれかにチェック）</w:t>
      </w:r>
    </w:p>
    <w:p w14:paraId="39423B53" w14:textId="77777777" w:rsidR="00BC5D16" w:rsidRDefault="007E2E74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□支払っていない（発生していない）</w:t>
      </w:r>
    </w:p>
    <w:p w14:paraId="3CEAA62F" w14:textId="77777777" w:rsidR="00BC5D16" w:rsidRDefault="007E2E74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□発生したが自身で負担した</w:t>
      </w:r>
    </w:p>
    <w:p w14:paraId="10F63A69" w14:textId="77777777" w:rsidR="00BC5D16" w:rsidRDefault="007E2E74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□その他の個人、ボランティアが負担した</w:t>
      </w:r>
    </w:p>
    <w:p w14:paraId="512B7FBF" w14:textId="77777777" w:rsidR="00BC5D16" w:rsidRDefault="00BC5D16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0CD0A5AC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 wp14:anchorId="6739B4A2" wp14:editId="2BD388BD">
                <wp:simplePos x="0" y="0"/>
                <wp:positionH relativeFrom="column">
                  <wp:posOffset>-62230</wp:posOffset>
                </wp:positionH>
                <wp:positionV relativeFrom="paragraph">
                  <wp:posOffset>214630</wp:posOffset>
                </wp:positionV>
                <wp:extent cx="5562600" cy="1333500"/>
                <wp:effectExtent l="635" t="635" r="29845" b="10795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333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6.89pt;mso-position-vertical-relative:text;mso-position-horizontal-relative:text;position:absolute;height:105pt;mso-wrap-distance-top:0pt;width:438pt;mso-wrap-distance-left:16pt;margin-left:-4.9000000000000004pt;z-index:8;" o:spid="_x0000_s1032" o:allowincell="t" o:allowoverlap="t" filled="f" stroked="t" strokecolor="#000000 [3200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Theme="minorEastAsia" w:hAnsiTheme="minorEastAsia" w:hint="eastAsia"/>
          <w:sz w:val="22"/>
        </w:rPr>
        <w:t>※別途費用が発生し、支払った場合は明細を記入ください</w:t>
      </w:r>
    </w:p>
    <w:p w14:paraId="3B705E73" w14:textId="77777777" w:rsidR="00BC5D16" w:rsidRDefault="007E2E74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（記入例）ワクチン代2,000円、コンべニア代2,000円　計2,000円支払った。</w:t>
      </w:r>
    </w:p>
    <w:sectPr w:rsidR="00BC5D1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4FB5" w14:textId="77777777" w:rsidR="00E41352" w:rsidRDefault="007E2E74">
      <w:r>
        <w:separator/>
      </w:r>
    </w:p>
  </w:endnote>
  <w:endnote w:type="continuationSeparator" w:id="0">
    <w:p w14:paraId="45AEE003" w14:textId="77777777" w:rsidR="00E41352" w:rsidRDefault="007E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84FD" w14:textId="77777777" w:rsidR="00E41352" w:rsidRDefault="007E2E74">
      <w:r>
        <w:separator/>
      </w:r>
    </w:p>
  </w:footnote>
  <w:footnote w:type="continuationSeparator" w:id="0">
    <w:p w14:paraId="4CF50615" w14:textId="77777777" w:rsidR="00E41352" w:rsidRDefault="007E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16"/>
    <w:rsid w:val="005E31F0"/>
    <w:rsid w:val="007E2E74"/>
    <w:rsid w:val="00BC5D16"/>
    <w:rsid w:val="00BD22F6"/>
    <w:rsid w:val="00E24610"/>
    <w:rsid w:val="00E41352"/>
    <w:rsid w:val="00F1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65D68"/>
  <w15:chartTrackingRefBased/>
  <w15:docId w15:val="{FB5F5E21-482A-49EC-9172-0776BC3A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F11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DE6"/>
  </w:style>
  <w:style w:type="paragraph" w:styleId="a7">
    <w:name w:val="footer"/>
    <w:basedOn w:val="a"/>
    <w:link w:val="a8"/>
    <w:uiPriority w:val="99"/>
    <w:unhideWhenUsed/>
    <w:rsid w:val="00F11D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秋庭 舞香</cp:lastModifiedBy>
  <cp:revision>6</cp:revision>
  <cp:lastPrinted>2023-06-09T00:41:00Z</cp:lastPrinted>
  <dcterms:created xsi:type="dcterms:W3CDTF">2025-01-16T05:16:00Z</dcterms:created>
  <dcterms:modified xsi:type="dcterms:W3CDTF">2025-01-21T06:42:00Z</dcterms:modified>
</cp:coreProperties>
</file>