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0CE6D" w14:textId="77777777" w:rsidR="00A905B4" w:rsidRDefault="00A905B4">
      <w:pPr>
        <w:jc w:val="center"/>
        <w:rPr>
          <w:rFonts w:ascii="HG丸ｺﾞｼｯｸM-PRO" w:eastAsia="HG丸ｺﾞｼｯｸM-PRO" w:hAnsi="HG丸ｺﾞｼｯｸM-PRO"/>
          <w:sz w:val="32"/>
        </w:rPr>
      </w:pPr>
    </w:p>
    <w:p w14:paraId="2DABF03C" w14:textId="77777777" w:rsidR="00A905B4" w:rsidRDefault="00153BD1">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　　　　　　　　）における洪水（土砂災害）時等の　避難確保計画</w:t>
      </w:r>
    </w:p>
    <w:p w14:paraId="382BEFF6" w14:textId="77777777" w:rsidR="00A905B4" w:rsidRDefault="00A905B4">
      <w:pPr>
        <w:rPr>
          <w:rFonts w:ascii="HG丸ｺﾞｼｯｸM-PRO" w:eastAsia="HG丸ｺﾞｼｯｸM-PRO" w:hAnsi="HG丸ｺﾞｼｯｸM-PRO"/>
        </w:rPr>
      </w:pPr>
    </w:p>
    <w:p w14:paraId="08A172C2" w14:textId="77777777" w:rsidR="00A905B4" w:rsidRDefault="00A905B4">
      <w:pPr>
        <w:rPr>
          <w:rFonts w:ascii="HG丸ｺﾞｼｯｸM-PRO" w:eastAsia="HG丸ｺﾞｼｯｸM-PRO" w:hAnsi="HG丸ｺﾞｼｯｸM-PRO"/>
        </w:rPr>
      </w:pPr>
    </w:p>
    <w:p w14:paraId="34BC2D68" w14:textId="77777777" w:rsidR="00A905B4" w:rsidRDefault="00A905B4">
      <w:pPr>
        <w:rPr>
          <w:rFonts w:ascii="HG丸ｺﾞｼｯｸM-PRO" w:eastAsia="HG丸ｺﾞｼｯｸM-PRO" w:hAnsi="HG丸ｺﾞｼｯｸM-PRO"/>
        </w:rPr>
      </w:pPr>
    </w:p>
    <w:p w14:paraId="3226B9B6" w14:textId="77777777" w:rsidR="00A905B4" w:rsidRDefault="00153BD1">
      <w:pPr>
        <w:rPr>
          <w:rFonts w:ascii="HG丸ｺﾞｼｯｸM-PRO" w:eastAsia="HG丸ｺﾞｼｯｸM-PRO" w:hAnsi="HG丸ｺﾞｼｯｸM-PRO"/>
          <w:sz w:val="26"/>
        </w:rPr>
      </w:pPr>
      <w:r>
        <w:rPr>
          <w:rFonts w:ascii="HG丸ｺﾞｼｯｸM-PRO" w:eastAsia="HG丸ｺﾞｼｯｸM-PRO" w:hAnsi="HG丸ｺﾞｼｯｸM-PRO" w:hint="eastAsia"/>
          <w:sz w:val="26"/>
        </w:rPr>
        <w:t>１．計画の構成</w:t>
      </w:r>
    </w:p>
    <w:p w14:paraId="12AF472C" w14:textId="77777777" w:rsidR="00A905B4" w:rsidRDefault="00A905B4">
      <w:pPr>
        <w:ind w:firstLineChars="100" w:firstLine="260"/>
        <w:rPr>
          <w:rFonts w:ascii="HG丸ｺﾞｼｯｸM-PRO" w:eastAsia="HG丸ｺﾞｼｯｸM-PRO" w:hAnsi="HG丸ｺﾞｼｯｸM-PRO"/>
          <w:sz w:val="26"/>
        </w:rPr>
      </w:pPr>
    </w:p>
    <w:p w14:paraId="694A2478" w14:textId="77777777" w:rsidR="00A905B4" w:rsidRDefault="00153BD1">
      <w:pPr>
        <w:ind w:firstLineChars="100" w:firstLine="260"/>
        <w:jc w:val="center"/>
        <w:rPr>
          <w:rFonts w:ascii="HG丸ｺﾞｼｯｸM-PRO" w:eastAsia="HG丸ｺﾞｼｯｸM-PRO" w:hAnsi="HG丸ｺﾞｼｯｸM-PRO"/>
          <w:sz w:val="26"/>
        </w:rPr>
      </w:pPr>
      <w:r>
        <w:rPr>
          <w:rFonts w:ascii="HG丸ｺﾞｼｯｸM-PRO" w:eastAsia="HG丸ｺﾞｼｯｸM-PRO" w:hAnsi="HG丸ｺﾞｼｯｸM-PRO" w:hint="eastAsia"/>
          <w:sz w:val="26"/>
        </w:rPr>
        <w:t>&lt;目次&gt;</w:t>
      </w:r>
    </w:p>
    <w:p w14:paraId="5C66065B" w14:textId="77777777" w:rsidR="00A905B4" w:rsidRDefault="00A905B4">
      <w:pPr>
        <w:ind w:firstLineChars="100" w:firstLine="260"/>
        <w:jc w:val="center"/>
        <w:rPr>
          <w:rFonts w:ascii="HG丸ｺﾞｼｯｸM-PRO" w:eastAsia="HG丸ｺﾞｼｯｸM-PRO" w:hAnsi="HG丸ｺﾞｼｯｸM-PRO"/>
          <w:sz w:val="26"/>
        </w:rPr>
      </w:pPr>
    </w:p>
    <w:p w14:paraId="510EA713" w14:textId="77777777" w:rsidR="00A905B4" w:rsidRDefault="00153BD1">
      <w:pPr>
        <w:spacing w:line="600" w:lineRule="exact"/>
        <w:rPr>
          <w:rFonts w:ascii="HG丸ｺﾞｼｯｸM-PRO" w:eastAsia="HG丸ｺﾞｼｯｸM-PRO" w:hAnsi="HG丸ｺﾞｼｯｸM-PRO"/>
          <w:sz w:val="26"/>
        </w:rPr>
      </w:pPr>
      <w:r>
        <w:rPr>
          <w:rFonts w:ascii="HG丸ｺﾞｼｯｸM-PRO" w:eastAsia="HG丸ｺﾞｼｯｸM-PRO" w:hAnsi="HG丸ｺﾞｼｯｸM-PRO" w:hint="eastAsia"/>
          <w:sz w:val="26"/>
        </w:rPr>
        <w:t>２．計画の目的</w:t>
      </w:r>
    </w:p>
    <w:p w14:paraId="3A2C71D3" w14:textId="77777777" w:rsidR="00A905B4" w:rsidRDefault="00153BD1">
      <w:pPr>
        <w:spacing w:line="600" w:lineRule="exact"/>
        <w:rPr>
          <w:rFonts w:ascii="HG丸ｺﾞｼｯｸM-PRO" w:eastAsia="HG丸ｺﾞｼｯｸM-PRO" w:hAnsi="HG丸ｺﾞｼｯｸM-PRO"/>
          <w:sz w:val="26"/>
        </w:rPr>
      </w:pPr>
      <w:r>
        <w:rPr>
          <w:rFonts w:ascii="HG丸ｺﾞｼｯｸM-PRO" w:eastAsia="HG丸ｺﾞｼｯｸM-PRO" w:hAnsi="HG丸ｺﾞｼｯｸM-PRO" w:hint="eastAsia"/>
          <w:sz w:val="26"/>
        </w:rPr>
        <w:t>３．計画の適用範囲</w:t>
      </w:r>
    </w:p>
    <w:p w14:paraId="56177109" w14:textId="77777777" w:rsidR="00A905B4" w:rsidRDefault="00153BD1">
      <w:pPr>
        <w:spacing w:line="600" w:lineRule="exact"/>
        <w:rPr>
          <w:rFonts w:ascii="HG丸ｺﾞｼｯｸM-PRO" w:eastAsia="HG丸ｺﾞｼｯｸM-PRO" w:hAnsi="HG丸ｺﾞｼｯｸM-PRO"/>
          <w:sz w:val="26"/>
        </w:rPr>
      </w:pPr>
      <w:r>
        <w:rPr>
          <w:rFonts w:ascii="HG丸ｺﾞｼｯｸM-PRO" w:eastAsia="HG丸ｺﾞｼｯｸM-PRO" w:hAnsi="HG丸ｺﾞｼｯｸM-PRO" w:hint="eastAsia"/>
          <w:sz w:val="26"/>
        </w:rPr>
        <w:t>４．防災体制</w:t>
      </w:r>
    </w:p>
    <w:p w14:paraId="5C5847C0" w14:textId="77777777" w:rsidR="00A905B4" w:rsidRDefault="00153BD1">
      <w:pPr>
        <w:spacing w:line="600" w:lineRule="exact"/>
        <w:rPr>
          <w:rFonts w:ascii="HG丸ｺﾞｼｯｸM-PRO" w:eastAsia="HG丸ｺﾞｼｯｸM-PRO" w:hAnsi="HG丸ｺﾞｼｯｸM-PRO"/>
          <w:sz w:val="26"/>
        </w:rPr>
      </w:pPr>
      <w:r>
        <w:rPr>
          <w:rFonts w:ascii="HG丸ｺﾞｼｯｸM-PRO" w:eastAsia="HG丸ｺﾞｼｯｸM-PRO" w:hAnsi="HG丸ｺﾞｼｯｸM-PRO" w:hint="eastAsia"/>
          <w:sz w:val="26"/>
        </w:rPr>
        <w:t>５．情報収集及び伝達</w:t>
      </w:r>
    </w:p>
    <w:p w14:paraId="41C576A7" w14:textId="77777777" w:rsidR="00A905B4" w:rsidRDefault="00153BD1">
      <w:pPr>
        <w:spacing w:line="600" w:lineRule="exact"/>
        <w:rPr>
          <w:rFonts w:ascii="HG丸ｺﾞｼｯｸM-PRO" w:eastAsia="HG丸ｺﾞｼｯｸM-PRO" w:hAnsi="HG丸ｺﾞｼｯｸM-PRO"/>
          <w:sz w:val="26"/>
        </w:rPr>
      </w:pPr>
      <w:r>
        <w:rPr>
          <w:rFonts w:ascii="HG丸ｺﾞｼｯｸM-PRO" w:eastAsia="HG丸ｺﾞｼｯｸM-PRO" w:hAnsi="HG丸ｺﾞｼｯｸM-PRO" w:hint="eastAsia"/>
          <w:sz w:val="26"/>
        </w:rPr>
        <w:t xml:space="preserve">　　５－１情報収集</w:t>
      </w:r>
    </w:p>
    <w:p w14:paraId="4F65BFB5" w14:textId="77777777" w:rsidR="00A905B4" w:rsidRDefault="00153BD1">
      <w:pPr>
        <w:spacing w:line="600" w:lineRule="exact"/>
        <w:rPr>
          <w:rFonts w:ascii="HG丸ｺﾞｼｯｸM-PRO" w:eastAsia="HG丸ｺﾞｼｯｸM-PRO" w:hAnsi="HG丸ｺﾞｼｯｸM-PRO"/>
          <w:sz w:val="26"/>
        </w:rPr>
      </w:pPr>
      <w:r>
        <w:rPr>
          <w:rFonts w:ascii="HG丸ｺﾞｼｯｸM-PRO" w:eastAsia="HG丸ｺﾞｼｯｸM-PRO" w:hAnsi="HG丸ｺﾞｼｯｸM-PRO" w:hint="eastAsia"/>
          <w:sz w:val="26"/>
        </w:rPr>
        <w:t xml:space="preserve">　　５－２情報伝達</w:t>
      </w:r>
    </w:p>
    <w:p w14:paraId="0D7850D5" w14:textId="77777777" w:rsidR="00A905B4" w:rsidRDefault="00153BD1">
      <w:pPr>
        <w:spacing w:line="600" w:lineRule="exact"/>
        <w:rPr>
          <w:rFonts w:ascii="HG丸ｺﾞｼｯｸM-PRO" w:eastAsia="HG丸ｺﾞｼｯｸM-PRO" w:hAnsi="HG丸ｺﾞｼｯｸM-PRO"/>
          <w:sz w:val="26"/>
        </w:rPr>
      </w:pPr>
      <w:r>
        <w:rPr>
          <w:rFonts w:ascii="HG丸ｺﾞｼｯｸM-PRO" w:eastAsia="HG丸ｺﾞｼｯｸM-PRO" w:hAnsi="HG丸ｺﾞｼｯｸM-PRO" w:hint="eastAsia"/>
          <w:sz w:val="26"/>
        </w:rPr>
        <w:t>６．避難誘導</w:t>
      </w:r>
    </w:p>
    <w:p w14:paraId="5BC1B932" w14:textId="77777777" w:rsidR="00A905B4" w:rsidRDefault="00153BD1">
      <w:pPr>
        <w:spacing w:line="600" w:lineRule="exact"/>
        <w:rPr>
          <w:rFonts w:ascii="HG丸ｺﾞｼｯｸM-PRO" w:eastAsia="HG丸ｺﾞｼｯｸM-PRO" w:hAnsi="HG丸ｺﾞｼｯｸM-PRO"/>
          <w:sz w:val="26"/>
        </w:rPr>
      </w:pPr>
      <w:r>
        <w:rPr>
          <w:rFonts w:ascii="HG丸ｺﾞｼｯｸM-PRO" w:eastAsia="HG丸ｺﾞｼｯｸM-PRO" w:hAnsi="HG丸ｺﾞｼｯｸM-PRO" w:hint="eastAsia"/>
          <w:sz w:val="26"/>
        </w:rPr>
        <w:t xml:space="preserve">　　６－１避難場所</w:t>
      </w:r>
    </w:p>
    <w:p w14:paraId="31EA8762" w14:textId="77777777" w:rsidR="00A905B4" w:rsidRDefault="00153BD1">
      <w:pPr>
        <w:spacing w:line="600" w:lineRule="exact"/>
        <w:rPr>
          <w:rFonts w:ascii="HG丸ｺﾞｼｯｸM-PRO" w:eastAsia="HG丸ｺﾞｼｯｸM-PRO" w:hAnsi="HG丸ｺﾞｼｯｸM-PRO"/>
          <w:sz w:val="26"/>
        </w:rPr>
      </w:pPr>
      <w:r>
        <w:rPr>
          <w:rFonts w:ascii="HG丸ｺﾞｼｯｸM-PRO" w:eastAsia="HG丸ｺﾞｼｯｸM-PRO" w:hAnsi="HG丸ｺﾞｼｯｸM-PRO" w:hint="eastAsia"/>
          <w:sz w:val="26"/>
        </w:rPr>
        <w:t xml:space="preserve">　　６－２避難経路</w:t>
      </w:r>
    </w:p>
    <w:p w14:paraId="0D589ABD" w14:textId="77777777" w:rsidR="00A905B4" w:rsidRDefault="00153BD1">
      <w:pPr>
        <w:spacing w:line="600" w:lineRule="exact"/>
        <w:rPr>
          <w:rFonts w:ascii="HG丸ｺﾞｼｯｸM-PRO" w:eastAsia="HG丸ｺﾞｼｯｸM-PRO" w:hAnsi="HG丸ｺﾞｼｯｸM-PRO"/>
          <w:sz w:val="26"/>
        </w:rPr>
      </w:pPr>
      <w:r>
        <w:rPr>
          <w:rFonts w:ascii="HG丸ｺﾞｼｯｸM-PRO" w:eastAsia="HG丸ｺﾞｼｯｸM-PRO" w:hAnsi="HG丸ｺﾞｼｯｸM-PRO" w:hint="eastAsia"/>
          <w:sz w:val="26"/>
        </w:rPr>
        <w:t xml:space="preserve">　　６－３避難誘導方法</w:t>
      </w:r>
    </w:p>
    <w:p w14:paraId="1B34F9DD" w14:textId="77777777" w:rsidR="00A905B4" w:rsidRDefault="00153BD1">
      <w:pPr>
        <w:spacing w:line="600" w:lineRule="exact"/>
        <w:rPr>
          <w:rFonts w:ascii="HG丸ｺﾞｼｯｸM-PRO" w:eastAsia="HG丸ｺﾞｼｯｸM-PRO" w:hAnsi="HG丸ｺﾞｼｯｸM-PRO"/>
          <w:sz w:val="26"/>
        </w:rPr>
      </w:pPr>
      <w:r>
        <w:rPr>
          <w:rFonts w:ascii="HG丸ｺﾞｼｯｸM-PRO" w:eastAsia="HG丸ｺﾞｼｯｸM-PRO" w:hAnsi="HG丸ｺﾞｼｯｸM-PRO" w:hint="eastAsia"/>
          <w:sz w:val="26"/>
        </w:rPr>
        <w:t>７．避難の確保を図るための施設の整備</w:t>
      </w:r>
    </w:p>
    <w:p w14:paraId="5A624569" w14:textId="77777777" w:rsidR="00A905B4" w:rsidRDefault="00153BD1">
      <w:pPr>
        <w:spacing w:line="600" w:lineRule="exact"/>
        <w:rPr>
          <w:rFonts w:ascii="HG丸ｺﾞｼｯｸM-PRO" w:eastAsia="HG丸ｺﾞｼｯｸM-PRO" w:hAnsi="HG丸ｺﾞｼｯｸM-PRO"/>
          <w:sz w:val="26"/>
        </w:rPr>
      </w:pPr>
      <w:r>
        <w:rPr>
          <w:rFonts w:ascii="HG丸ｺﾞｼｯｸM-PRO" w:eastAsia="HG丸ｺﾞｼｯｸM-PRO" w:hAnsi="HG丸ｺﾞｼｯｸM-PRO" w:hint="eastAsia"/>
          <w:sz w:val="26"/>
        </w:rPr>
        <w:t>８．防災教育及び訓練の実施</w:t>
      </w:r>
    </w:p>
    <w:p w14:paraId="070DBAD8" w14:textId="77777777" w:rsidR="00A905B4" w:rsidRDefault="00153BD1">
      <w:pPr>
        <w:spacing w:line="600" w:lineRule="exact"/>
        <w:rPr>
          <w:rFonts w:ascii="HG丸ｺﾞｼｯｸM-PRO" w:eastAsia="HG丸ｺﾞｼｯｸM-PRO" w:hAnsi="HG丸ｺﾞｼｯｸM-PRO"/>
        </w:rPr>
      </w:pPr>
      <w:r>
        <w:rPr>
          <w:rFonts w:ascii="HG丸ｺﾞｼｯｸM-PRO" w:eastAsia="HG丸ｺﾞｼｯｸM-PRO" w:hAnsi="HG丸ｺﾞｼｯｸM-PRO" w:hint="eastAsia"/>
        </w:rPr>
        <w:t>別紙１．緊急連絡網（平日用、夜間・休日用）</w:t>
      </w:r>
    </w:p>
    <w:p w14:paraId="34C5A0F3" w14:textId="77777777" w:rsidR="00A905B4" w:rsidRDefault="00153BD1">
      <w:pPr>
        <w:spacing w:line="600" w:lineRule="exact"/>
        <w:rPr>
          <w:rFonts w:ascii="HG丸ｺﾞｼｯｸM-PRO" w:eastAsia="HG丸ｺﾞｼｯｸM-PRO" w:hAnsi="HG丸ｺﾞｼｯｸM-PRO"/>
        </w:rPr>
      </w:pPr>
      <w:r>
        <w:rPr>
          <w:rFonts w:ascii="HG丸ｺﾞｼｯｸM-PRO" w:eastAsia="HG丸ｺﾞｼｯｸM-PRO" w:hAnsi="HG丸ｺﾞｼｯｸM-PRO" w:hint="eastAsia"/>
        </w:rPr>
        <w:t>別紙２．施設利用者緊急連絡網</w:t>
      </w:r>
    </w:p>
    <w:p w14:paraId="1CBC51C3" w14:textId="77777777" w:rsidR="00A905B4" w:rsidRDefault="00153BD1">
      <w:pPr>
        <w:spacing w:line="600" w:lineRule="exact"/>
        <w:rPr>
          <w:rFonts w:ascii="HG丸ｺﾞｼｯｸM-PRO" w:eastAsia="HG丸ｺﾞｼｯｸM-PRO" w:hAnsi="HG丸ｺﾞｼｯｸM-PRO"/>
        </w:rPr>
      </w:pPr>
      <w:r>
        <w:rPr>
          <w:rFonts w:ascii="HG丸ｺﾞｼｯｸM-PRO" w:eastAsia="HG丸ｺﾞｼｯｸM-PRO" w:hAnsi="HG丸ｺﾞｼｯｸM-PRO" w:hint="eastAsia"/>
        </w:rPr>
        <w:t>別紙３．避難経路図</w:t>
      </w:r>
    </w:p>
    <w:p w14:paraId="7F996440" w14:textId="77777777" w:rsidR="00A905B4" w:rsidRDefault="00153BD1">
      <w:pPr>
        <w:spacing w:line="600" w:lineRule="exact"/>
        <w:rPr>
          <w:rFonts w:ascii="HG丸ｺﾞｼｯｸM-PRO" w:eastAsia="HG丸ｺﾞｼｯｸM-PRO" w:hAnsi="HG丸ｺﾞｼｯｸM-PRO"/>
        </w:rPr>
      </w:pPr>
      <w:r>
        <w:rPr>
          <w:rFonts w:ascii="HG丸ｺﾞｼｯｸM-PRO" w:eastAsia="HG丸ｺﾞｼｯｸM-PRO" w:hAnsi="HG丸ｺﾞｼｯｸM-PRO" w:hint="eastAsia"/>
        </w:rPr>
        <w:t>別紙４．対応別避難誘導方法一覧</w:t>
      </w:r>
    </w:p>
    <w:p w14:paraId="3AA7F737" w14:textId="77777777" w:rsidR="00A905B4" w:rsidRDefault="00153BD1">
      <w:pPr>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２．計画の目的</w:t>
      </w:r>
    </w:p>
    <w:p w14:paraId="58C3DE82" w14:textId="77777777" w:rsidR="00A905B4" w:rsidRDefault="00153BD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この計画は、水防法第１５条の３第１項（土砂災害防止法第8条の２）に基づくものであり、「　　　　　　　　　」の利用者の洪水時等の円滑かつ迅速な避難の確保を図ることを目的とする。</w:t>
      </w:r>
    </w:p>
    <w:p w14:paraId="6D3BFFC9" w14:textId="77777777" w:rsidR="00A905B4" w:rsidRDefault="00A905B4">
      <w:pPr>
        <w:rPr>
          <w:rFonts w:ascii="HG丸ｺﾞｼｯｸM-PRO" w:eastAsia="HG丸ｺﾞｼｯｸM-PRO" w:hAnsi="HG丸ｺﾞｼｯｸM-PRO"/>
        </w:rPr>
      </w:pPr>
    </w:p>
    <w:p w14:paraId="31D0A4B4" w14:textId="77777777" w:rsidR="00A905B4" w:rsidRDefault="00153BD1">
      <w:pPr>
        <w:rPr>
          <w:rFonts w:ascii="HG丸ｺﾞｼｯｸM-PRO" w:eastAsia="HG丸ｺﾞｼｯｸM-PRO" w:hAnsi="HG丸ｺﾞｼｯｸM-PRO"/>
          <w:b/>
        </w:rPr>
      </w:pPr>
      <w:r>
        <w:rPr>
          <w:rFonts w:ascii="HG丸ｺﾞｼｯｸM-PRO" w:eastAsia="HG丸ｺﾞｼｯｸM-PRO" w:hAnsi="HG丸ｺﾞｼｯｸM-PRO" w:hint="eastAsia"/>
          <w:b/>
        </w:rPr>
        <w:t>３．計画の適用範囲</w:t>
      </w:r>
    </w:p>
    <w:p w14:paraId="2C4B4969" w14:textId="77777777" w:rsidR="00A905B4" w:rsidRDefault="00153BD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この計画は「　　　　　　　　」に勤務又は利用する全ての者に適用するものとする。</w:t>
      </w:r>
    </w:p>
    <w:tbl>
      <w:tblPr>
        <w:tblStyle w:val="ab"/>
        <w:tblW w:w="8702" w:type="dxa"/>
        <w:tblLayout w:type="fixed"/>
        <w:tblLook w:val="04A0" w:firstRow="1" w:lastRow="0" w:firstColumn="1" w:lastColumn="0" w:noHBand="0" w:noVBand="1"/>
      </w:tblPr>
      <w:tblGrid>
        <w:gridCol w:w="2175"/>
        <w:gridCol w:w="2175"/>
        <w:gridCol w:w="2176"/>
        <w:gridCol w:w="2176"/>
      </w:tblGrid>
      <w:tr w:rsidR="00A905B4" w14:paraId="02CB88B8" w14:textId="77777777">
        <w:tc>
          <w:tcPr>
            <w:tcW w:w="8702" w:type="dxa"/>
            <w:gridSpan w:val="4"/>
          </w:tcPr>
          <w:p w14:paraId="5F4C0793"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人　　数</w:t>
            </w:r>
          </w:p>
        </w:tc>
      </w:tr>
      <w:tr w:rsidR="00A905B4" w14:paraId="5517ECDD" w14:textId="77777777">
        <w:tc>
          <w:tcPr>
            <w:tcW w:w="4350" w:type="dxa"/>
            <w:gridSpan w:val="2"/>
          </w:tcPr>
          <w:p w14:paraId="5548A70D"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昼間・夜間</w:t>
            </w:r>
          </w:p>
        </w:tc>
        <w:tc>
          <w:tcPr>
            <w:tcW w:w="4352" w:type="dxa"/>
            <w:gridSpan w:val="2"/>
          </w:tcPr>
          <w:p w14:paraId="5F3D7E02"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休日</w:t>
            </w:r>
          </w:p>
        </w:tc>
      </w:tr>
      <w:tr w:rsidR="00A905B4" w14:paraId="73637EDE" w14:textId="77777777">
        <w:tc>
          <w:tcPr>
            <w:tcW w:w="2175" w:type="dxa"/>
          </w:tcPr>
          <w:p w14:paraId="11E6C7D5"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利用者</w:t>
            </w:r>
          </w:p>
        </w:tc>
        <w:tc>
          <w:tcPr>
            <w:tcW w:w="2175" w:type="dxa"/>
          </w:tcPr>
          <w:p w14:paraId="5D8CFF48"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施設職員</w:t>
            </w:r>
          </w:p>
        </w:tc>
        <w:tc>
          <w:tcPr>
            <w:tcW w:w="2176" w:type="dxa"/>
          </w:tcPr>
          <w:p w14:paraId="052A633F"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利用者</w:t>
            </w:r>
          </w:p>
        </w:tc>
        <w:tc>
          <w:tcPr>
            <w:tcW w:w="2176" w:type="dxa"/>
          </w:tcPr>
          <w:p w14:paraId="462E258D"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施設職員</w:t>
            </w:r>
          </w:p>
        </w:tc>
      </w:tr>
      <w:tr w:rsidR="00A905B4" w14:paraId="799D52A9" w14:textId="77777777">
        <w:trPr>
          <w:trHeight w:val="558"/>
        </w:trPr>
        <w:tc>
          <w:tcPr>
            <w:tcW w:w="2175" w:type="dxa"/>
          </w:tcPr>
          <w:p w14:paraId="4B06F306"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（昼間）</w:t>
            </w:r>
          </w:p>
          <w:p w14:paraId="64A60811"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約　　　　名</w:t>
            </w:r>
          </w:p>
        </w:tc>
        <w:tc>
          <w:tcPr>
            <w:tcW w:w="2175" w:type="dxa"/>
          </w:tcPr>
          <w:p w14:paraId="50905AAD"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（昼間）</w:t>
            </w:r>
          </w:p>
          <w:p w14:paraId="4CF38B45"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約　　　　名</w:t>
            </w:r>
          </w:p>
        </w:tc>
        <w:tc>
          <w:tcPr>
            <w:tcW w:w="2176" w:type="dxa"/>
            <w:vMerge w:val="restart"/>
          </w:tcPr>
          <w:p w14:paraId="3632A98A" w14:textId="77777777" w:rsidR="00A905B4" w:rsidRDefault="00A905B4">
            <w:pPr>
              <w:jc w:val="center"/>
              <w:rPr>
                <w:rFonts w:ascii="HG丸ｺﾞｼｯｸM-PRO" w:eastAsia="HG丸ｺﾞｼｯｸM-PRO" w:hAnsi="HG丸ｺﾞｼｯｸM-PRO"/>
              </w:rPr>
            </w:pPr>
          </w:p>
          <w:p w14:paraId="509ED3F2"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（休日）</w:t>
            </w:r>
          </w:p>
          <w:p w14:paraId="7835C952"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約　　　　名</w:t>
            </w:r>
          </w:p>
        </w:tc>
        <w:tc>
          <w:tcPr>
            <w:tcW w:w="2176" w:type="dxa"/>
            <w:vMerge w:val="restart"/>
          </w:tcPr>
          <w:p w14:paraId="427949E5" w14:textId="77777777" w:rsidR="00A905B4" w:rsidRDefault="00A905B4">
            <w:pPr>
              <w:jc w:val="center"/>
              <w:rPr>
                <w:rFonts w:ascii="HG丸ｺﾞｼｯｸM-PRO" w:eastAsia="HG丸ｺﾞｼｯｸM-PRO" w:hAnsi="HG丸ｺﾞｼｯｸM-PRO"/>
              </w:rPr>
            </w:pPr>
          </w:p>
          <w:p w14:paraId="4214C0D1"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（休日）</w:t>
            </w:r>
          </w:p>
          <w:p w14:paraId="3135D79C"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約　　　　名</w:t>
            </w:r>
          </w:p>
        </w:tc>
      </w:tr>
      <w:tr w:rsidR="00A905B4" w14:paraId="0006533A" w14:textId="77777777">
        <w:trPr>
          <w:trHeight w:val="558"/>
        </w:trPr>
        <w:tc>
          <w:tcPr>
            <w:tcW w:w="2175" w:type="dxa"/>
          </w:tcPr>
          <w:p w14:paraId="2379192E"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（夜間）</w:t>
            </w:r>
          </w:p>
          <w:p w14:paraId="77C7AFE2"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約　　　　名</w:t>
            </w:r>
          </w:p>
        </w:tc>
        <w:tc>
          <w:tcPr>
            <w:tcW w:w="2175" w:type="dxa"/>
          </w:tcPr>
          <w:p w14:paraId="42B35774"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（夜間）</w:t>
            </w:r>
          </w:p>
          <w:p w14:paraId="752EDBC6"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約　　　　名</w:t>
            </w:r>
          </w:p>
        </w:tc>
        <w:tc>
          <w:tcPr>
            <w:tcW w:w="2176" w:type="dxa"/>
            <w:vMerge/>
          </w:tcPr>
          <w:p w14:paraId="21B22495" w14:textId="77777777" w:rsidR="00A905B4" w:rsidRDefault="00A905B4">
            <w:pPr>
              <w:rPr>
                <w:rFonts w:ascii="HG丸ｺﾞｼｯｸM-PRO" w:eastAsia="HG丸ｺﾞｼｯｸM-PRO" w:hAnsi="HG丸ｺﾞｼｯｸM-PRO"/>
              </w:rPr>
            </w:pPr>
          </w:p>
        </w:tc>
        <w:tc>
          <w:tcPr>
            <w:tcW w:w="2176" w:type="dxa"/>
            <w:vMerge/>
          </w:tcPr>
          <w:p w14:paraId="4A32201A" w14:textId="77777777" w:rsidR="00A905B4" w:rsidRDefault="00A905B4">
            <w:pPr>
              <w:rPr>
                <w:rFonts w:ascii="HG丸ｺﾞｼｯｸM-PRO" w:eastAsia="HG丸ｺﾞｼｯｸM-PRO" w:hAnsi="HG丸ｺﾞｼｯｸM-PRO"/>
              </w:rPr>
            </w:pPr>
          </w:p>
        </w:tc>
      </w:tr>
    </w:tbl>
    <w:p w14:paraId="0DB37A04" w14:textId="77777777" w:rsidR="00A905B4" w:rsidRDefault="00A905B4">
      <w:pPr>
        <w:rPr>
          <w:rFonts w:ascii="HG丸ｺﾞｼｯｸM-PRO" w:eastAsia="HG丸ｺﾞｼｯｸM-PRO" w:hAnsi="HG丸ｺﾞｼｯｸM-PRO"/>
        </w:rPr>
      </w:pPr>
    </w:p>
    <w:p w14:paraId="395CA9CC" w14:textId="77777777" w:rsidR="00A905B4" w:rsidRDefault="00153BD1">
      <w:pPr>
        <w:rPr>
          <w:rFonts w:ascii="HG丸ｺﾞｼｯｸM-PRO" w:eastAsia="HG丸ｺﾞｼｯｸM-PRO" w:hAnsi="HG丸ｺﾞｼｯｸM-PRO"/>
          <w:b/>
        </w:rPr>
      </w:pPr>
      <w:r>
        <w:rPr>
          <w:rFonts w:ascii="HG丸ｺﾞｼｯｸM-PRO" w:eastAsia="HG丸ｺﾞｼｯｸM-PRO" w:hAnsi="HG丸ｺﾞｼｯｸM-PRO" w:hint="eastAsia"/>
          <w:b/>
        </w:rPr>
        <w:t>４．防災体制</w:t>
      </w:r>
    </w:p>
    <w:tbl>
      <w:tblPr>
        <w:tblStyle w:val="ab"/>
        <w:tblW w:w="8897" w:type="dxa"/>
        <w:tblLayout w:type="fixed"/>
        <w:tblLook w:val="04A0" w:firstRow="1" w:lastRow="0" w:firstColumn="1" w:lastColumn="0" w:noHBand="0" w:noVBand="1"/>
      </w:tblPr>
      <w:tblGrid>
        <w:gridCol w:w="675"/>
        <w:gridCol w:w="3675"/>
        <w:gridCol w:w="2421"/>
        <w:gridCol w:w="2126"/>
      </w:tblGrid>
      <w:tr w:rsidR="00A905B4" w14:paraId="49B5C377" w14:textId="77777777">
        <w:trPr>
          <w:trHeight w:val="371"/>
        </w:trPr>
        <w:tc>
          <w:tcPr>
            <w:tcW w:w="675" w:type="dxa"/>
          </w:tcPr>
          <w:p w14:paraId="32EABD0A" w14:textId="77777777" w:rsidR="00A905B4" w:rsidRDefault="00A905B4">
            <w:pPr>
              <w:rPr>
                <w:rFonts w:ascii="HG丸ｺﾞｼｯｸM-PRO" w:eastAsia="HG丸ｺﾞｼｯｸM-PRO" w:hAnsi="HG丸ｺﾞｼｯｸM-PRO"/>
              </w:rPr>
            </w:pPr>
          </w:p>
        </w:tc>
        <w:tc>
          <w:tcPr>
            <w:tcW w:w="3675" w:type="dxa"/>
          </w:tcPr>
          <w:p w14:paraId="7262E64C"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体制確立の判断時期</w:t>
            </w:r>
          </w:p>
        </w:tc>
        <w:tc>
          <w:tcPr>
            <w:tcW w:w="2421" w:type="dxa"/>
          </w:tcPr>
          <w:p w14:paraId="5729DE41"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活動内容</w:t>
            </w:r>
          </w:p>
        </w:tc>
        <w:tc>
          <w:tcPr>
            <w:tcW w:w="2126" w:type="dxa"/>
          </w:tcPr>
          <w:p w14:paraId="7C404C23"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対応職員</w:t>
            </w:r>
          </w:p>
        </w:tc>
      </w:tr>
      <w:tr w:rsidR="00A905B4" w14:paraId="175D1D59" w14:textId="77777777">
        <w:trPr>
          <w:trHeight w:val="1441"/>
        </w:trPr>
        <w:tc>
          <w:tcPr>
            <w:tcW w:w="675" w:type="dxa"/>
            <w:vAlign w:val="center"/>
          </w:tcPr>
          <w:p w14:paraId="5D1883AC"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注意</w:t>
            </w:r>
          </w:p>
          <w:p w14:paraId="1080365A"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体制</w:t>
            </w:r>
          </w:p>
        </w:tc>
        <w:tc>
          <w:tcPr>
            <w:tcW w:w="3675" w:type="dxa"/>
          </w:tcPr>
          <w:p w14:paraId="21B1DE82"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以下のいずれかに該当する場合</w:t>
            </w:r>
          </w:p>
          <w:p w14:paraId="3FB1E377"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■大雨・洪水注意報発表</w:t>
            </w:r>
          </w:p>
          <w:p w14:paraId="26701596"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　　川（　　　観測所）氾濫注意水位（　　.　　m）に達した時</w:t>
            </w:r>
          </w:p>
        </w:tc>
        <w:tc>
          <w:tcPr>
            <w:tcW w:w="2421" w:type="dxa"/>
          </w:tcPr>
          <w:p w14:paraId="34F8EEAA"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■大雨・洪水・土砂災害予報等の情報収集</w:t>
            </w:r>
          </w:p>
        </w:tc>
        <w:tc>
          <w:tcPr>
            <w:tcW w:w="2126" w:type="dxa"/>
          </w:tcPr>
          <w:p w14:paraId="4CE8BB0F" w14:textId="77777777" w:rsidR="00A905B4" w:rsidRDefault="00A905B4">
            <w:pPr>
              <w:rPr>
                <w:rFonts w:ascii="HG丸ｺﾞｼｯｸM-PRO" w:eastAsia="HG丸ｺﾞｼｯｸM-PRO" w:hAnsi="HG丸ｺﾞｼｯｸM-PRO"/>
              </w:rPr>
            </w:pPr>
          </w:p>
        </w:tc>
      </w:tr>
      <w:tr w:rsidR="00A905B4" w14:paraId="34AF7491" w14:textId="77777777">
        <w:trPr>
          <w:trHeight w:val="1441"/>
        </w:trPr>
        <w:tc>
          <w:tcPr>
            <w:tcW w:w="675" w:type="dxa"/>
            <w:vAlign w:val="center"/>
          </w:tcPr>
          <w:p w14:paraId="6A3B8C36"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警戒</w:t>
            </w:r>
          </w:p>
          <w:p w14:paraId="097EEC41"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体制</w:t>
            </w:r>
          </w:p>
        </w:tc>
        <w:tc>
          <w:tcPr>
            <w:tcW w:w="3675" w:type="dxa"/>
          </w:tcPr>
          <w:p w14:paraId="653A3E05" w14:textId="77777777" w:rsidR="00A905B4" w:rsidRPr="00C15DED" w:rsidRDefault="00153BD1">
            <w:pPr>
              <w:rPr>
                <w:rFonts w:ascii="HG丸ｺﾞｼｯｸM-PRO" w:eastAsia="HG丸ｺﾞｼｯｸM-PRO" w:hAnsi="HG丸ｺﾞｼｯｸM-PRO"/>
              </w:rPr>
            </w:pPr>
            <w:r w:rsidRPr="00C15DED">
              <w:rPr>
                <w:rFonts w:ascii="HG丸ｺﾞｼｯｸM-PRO" w:eastAsia="HG丸ｺﾞｼｯｸM-PRO" w:hAnsi="HG丸ｺﾞｼｯｸM-PRO" w:hint="eastAsia"/>
              </w:rPr>
              <w:t>以下のいずれかに該当する場合</w:t>
            </w:r>
          </w:p>
          <w:p w14:paraId="066A3FCE" w14:textId="77777777" w:rsidR="00A905B4" w:rsidRPr="00C15DED" w:rsidRDefault="00153BD1">
            <w:pPr>
              <w:rPr>
                <w:rFonts w:ascii="HG丸ｺﾞｼｯｸM-PRO" w:eastAsia="HG丸ｺﾞｼｯｸM-PRO" w:hAnsi="HG丸ｺﾞｼｯｸM-PRO"/>
              </w:rPr>
            </w:pPr>
            <w:r w:rsidRPr="00C15DED">
              <w:rPr>
                <w:rFonts w:ascii="HG丸ｺﾞｼｯｸM-PRO" w:eastAsia="HG丸ｺﾞｼｯｸM-PRO" w:hAnsi="HG丸ｺﾞｼｯｸM-PRO" w:hint="eastAsia"/>
              </w:rPr>
              <w:t>■大雨・洪水警報発表</w:t>
            </w:r>
          </w:p>
          <w:p w14:paraId="351E6A39" w14:textId="75AAC762" w:rsidR="00A905B4" w:rsidRPr="00C15DED" w:rsidRDefault="00153BD1">
            <w:pPr>
              <w:rPr>
                <w:rFonts w:ascii="HG丸ｺﾞｼｯｸM-PRO" w:eastAsia="HG丸ｺﾞｼｯｸM-PRO" w:hAnsi="HG丸ｺﾞｼｯｸM-PRO"/>
              </w:rPr>
            </w:pPr>
            <w:r w:rsidRPr="00C15DED">
              <w:rPr>
                <w:rFonts w:ascii="HG丸ｺﾞｼｯｸM-PRO" w:eastAsia="HG丸ｺﾞｼｯｸM-PRO" w:hAnsi="HG丸ｺﾞｼｯｸM-PRO" w:hint="eastAsia"/>
              </w:rPr>
              <w:t>■レベル３高齢者等避難の発令</w:t>
            </w:r>
          </w:p>
          <w:p w14:paraId="6ADDE2DF" w14:textId="77777777" w:rsidR="00A905B4" w:rsidRPr="00C15DED" w:rsidRDefault="00153BD1">
            <w:pPr>
              <w:rPr>
                <w:rFonts w:ascii="HG丸ｺﾞｼｯｸM-PRO" w:eastAsia="HG丸ｺﾞｼｯｸM-PRO" w:hAnsi="HG丸ｺﾞｼｯｸM-PRO"/>
              </w:rPr>
            </w:pPr>
            <w:r w:rsidRPr="00C15DED">
              <w:rPr>
                <w:rFonts w:ascii="HG丸ｺﾞｼｯｸM-PRO" w:eastAsia="HG丸ｺﾞｼｯｸM-PRO" w:hAnsi="HG丸ｺﾞｼｯｸM-PRO" w:hint="eastAsia"/>
              </w:rPr>
              <w:t>■　　川（　　　観測所）避難判断水位（　　.　　m）に達した時</w:t>
            </w:r>
          </w:p>
        </w:tc>
        <w:tc>
          <w:tcPr>
            <w:tcW w:w="2421" w:type="dxa"/>
          </w:tcPr>
          <w:p w14:paraId="5D5580DE"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■大雨・洪水・土砂災害予報等の情報収集</w:t>
            </w:r>
          </w:p>
          <w:p w14:paraId="343DA83B"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■避難等に使用する資機材の準備</w:t>
            </w:r>
          </w:p>
          <w:p w14:paraId="3C6BA245"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■保護者等への連絡</w:t>
            </w:r>
          </w:p>
          <w:p w14:paraId="083D0BCF"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■各関係団体への事前協力依頼</w:t>
            </w:r>
          </w:p>
          <w:p w14:paraId="28FAB667"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■要配慮者の避難誘導準備</w:t>
            </w:r>
          </w:p>
        </w:tc>
        <w:tc>
          <w:tcPr>
            <w:tcW w:w="2126" w:type="dxa"/>
          </w:tcPr>
          <w:p w14:paraId="35345BB8" w14:textId="77777777" w:rsidR="00A905B4" w:rsidRDefault="00A905B4">
            <w:pPr>
              <w:rPr>
                <w:rFonts w:ascii="HG丸ｺﾞｼｯｸM-PRO" w:eastAsia="HG丸ｺﾞｼｯｸM-PRO" w:hAnsi="HG丸ｺﾞｼｯｸM-PRO"/>
              </w:rPr>
            </w:pPr>
          </w:p>
        </w:tc>
      </w:tr>
      <w:tr w:rsidR="00A905B4" w14:paraId="6B0BC62E" w14:textId="77777777">
        <w:trPr>
          <w:trHeight w:val="1441"/>
        </w:trPr>
        <w:tc>
          <w:tcPr>
            <w:tcW w:w="675" w:type="dxa"/>
            <w:vAlign w:val="center"/>
          </w:tcPr>
          <w:p w14:paraId="4A17A688"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非常</w:t>
            </w:r>
          </w:p>
          <w:p w14:paraId="085C90AB" w14:textId="77777777" w:rsidR="00A905B4" w:rsidRDefault="00153BD1">
            <w:pPr>
              <w:jc w:val="center"/>
              <w:rPr>
                <w:rFonts w:ascii="HG丸ｺﾞｼｯｸM-PRO" w:eastAsia="HG丸ｺﾞｼｯｸM-PRO" w:hAnsi="HG丸ｺﾞｼｯｸM-PRO"/>
              </w:rPr>
            </w:pPr>
            <w:r>
              <w:rPr>
                <w:rFonts w:ascii="HG丸ｺﾞｼｯｸM-PRO" w:eastAsia="HG丸ｺﾞｼｯｸM-PRO" w:hAnsi="HG丸ｺﾞｼｯｸM-PRO" w:hint="eastAsia"/>
              </w:rPr>
              <w:t>体制</w:t>
            </w:r>
          </w:p>
          <w:p w14:paraId="62269AC1" w14:textId="77777777" w:rsidR="00A905B4" w:rsidRDefault="00A905B4">
            <w:pPr>
              <w:jc w:val="center"/>
              <w:rPr>
                <w:rFonts w:ascii="HG丸ｺﾞｼｯｸM-PRO" w:eastAsia="HG丸ｺﾞｼｯｸM-PRO" w:hAnsi="HG丸ｺﾞｼｯｸM-PRO"/>
              </w:rPr>
            </w:pPr>
          </w:p>
        </w:tc>
        <w:tc>
          <w:tcPr>
            <w:tcW w:w="3675" w:type="dxa"/>
          </w:tcPr>
          <w:p w14:paraId="7E0BC583" w14:textId="77777777" w:rsidR="00A905B4" w:rsidRPr="00C15DED" w:rsidRDefault="00153BD1">
            <w:pPr>
              <w:rPr>
                <w:rFonts w:ascii="HG丸ｺﾞｼｯｸM-PRO" w:eastAsia="HG丸ｺﾞｼｯｸM-PRO" w:hAnsi="HG丸ｺﾞｼｯｸM-PRO"/>
              </w:rPr>
            </w:pPr>
            <w:r w:rsidRPr="00C15DED">
              <w:rPr>
                <w:rFonts w:ascii="HG丸ｺﾞｼｯｸM-PRO" w:eastAsia="HG丸ｺﾞｼｯｸM-PRO" w:hAnsi="HG丸ｺﾞｼｯｸM-PRO" w:hint="eastAsia"/>
              </w:rPr>
              <w:t>以下のいずれかに該当する場合</w:t>
            </w:r>
          </w:p>
          <w:p w14:paraId="24A525E8" w14:textId="5A1E0BFE" w:rsidR="00A905B4" w:rsidRPr="00C15DED" w:rsidRDefault="00153BD1">
            <w:pPr>
              <w:rPr>
                <w:rFonts w:ascii="HG丸ｺﾞｼｯｸM-PRO" w:eastAsia="HG丸ｺﾞｼｯｸM-PRO" w:hAnsi="HG丸ｺﾞｼｯｸM-PRO"/>
              </w:rPr>
            </w:pPr>
            <w:r w:rsidRPr="00C15DED">
              <w:rPr>
                <w:rFonts w:ascii="HG丸ｺﾞｼｯｸM-PRO" w:eastAsia="HG丸ｺﾞｼｯｸM-PRO" w:hAnsi="HG丸ｺﾞｼｯｸM-PRO" w:hint="eastAsia"/>
              </w:rPr>
              <w:t>■レベル４避難指示の発令</w:t>
            </w:r>
          </w:p>
          <w:p w14:paraId="6EABFDBC" w14:textId="77777777" w:rsidR="00A905B4" w:rsidRPr="00C15DED" w:rsidRDefault="00153BD1">
            <w:pPr>
              <w:rPr>
                <w:rFonts w:ascii="HG丸ｺﾞｼｯｸM-PRO" w:eastAsia="HG丸ｺﾞｼｯｸM-PRO" w:hAnsi="HG丸ｺﾞｼｯｸM-PRO"/>
              </w:rPr>
            </w:pPr>
            <w:r w:rsidRPr="00C15DED">
              <w:rPr>
                <w:rFonts w:ascii="HG丸ｺﾞｼｯｸM-PRO" w:eastAsia="HG丸ｺﾞｼｯｸM-PRO" w:hAnsi="HG丸ｺﾞｼｯｸM-PRO" w:hint="eastAsia"/>
              </w:rPr>
              <w:t>■　　川（　　観測所）氾濫危険水位（　　.　　m）に達した時</w:t>
            </w:r>
          </w:p>
          <w:p w14:paraId="41C13EB2" w14:textId="77777777" w:rsidR="00A905B4" w:rsidRPr="00C15DED" w:rsidRDefault="00153BD1">
            <w:pPr>
              <w:rPr>
                <w:rFonts w:ascii="HG丸ｺﾞｼｯｸM-PRO" w:eastAsia="HG丸ｺﾞｼｯｸM-PRO" w:hAnsi="HG丸ｺﾞｼｯｸM-PRO"/>
              </w:rPr>
            </w:pPr>
            <w:r w:rsidRPr="00C15DED">
              <w:rPr>
                <w:rFonts w:ascii="HG丸ｺﾞｼｯｸM-PRO" w:eastAsia="HG丸ｺﾞｼｯｸM-PRO" w:hAnsi="HG丸ｺﾞｼｯｸM-PRO" w:hint="eastAsia"/>
              </w:rPr>
              <w:t>■土砂災害警戒情報発表</w:t>
            </w:r>
          </w:p>
          <w:p w14:paraId="573207F0" w14:textId="596A4852" w:rsidR="00153BD1" w:rsidRPr="00C15DED" w:rsidRDefault="00153BD1">
            <w:pPr>
              <w:rPr>
                <w:rFonts w:ascii="HG丸ｺﾞｼｯｸM-PRO" w:eastAsia="HG丸ｺﾞｼｯｸM-PRO" w:hAnsi="HG丸ｺﾞｼｯｸM-PRO"/>
              </w:rPr>
            </w:pPr>
            <w:r w:rsidRPr="00C15DED">
              <w:rPr>
                <w:rFonts w:ascii="HG丸ｺﾞｼｯｸM-PRO" w:eastAsia="HG丸ｺﾞｼｯｸM-PRO" w:hAnsi="HG丸ｺﾞｼｯｸM-PRO" w:hint="eastAsia"/>
              </w:rPr>
              <w:t>■レベル５緊急安全確保の発令</w:t>
            </w:r>
          </w:p>
        </w:tc>
        <w:tc>
          <w:tcPr>
            <w:tcW w:w="2421" w:type="dxa"/>
          </w:tcPr>
          <w:p w14:paraId="356758BB"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施設内全体の避難誘導</w:t>
            </w:r>
          </w:p>
        </w:tc>
        <w:tc>
          <w:tcPr>
            <w:tcW w:w="2126" w:type="dxa"/>
          </w:tcPr>
          <w:p w14:paraId="58C3CFE7" w14:textId="77777777" w:rsidR="00A905B4" w:rsidRDefault="00A905B4">
            <w:pPr>
              <w:rPr>
                <w:rFonts w:ascii="HG丸ｺﾞｼｯｸM-PRO" w:eastAsia="HG丸ｺﾞｼｯｸM-PRO" w:hAnsi="HG丸ｺﾞｼｯｸM-PRO"/>
              </w:rPr>
            </w:pPr>
          </w:p>
        </w:tc>
      </w:tr>
    </w:tbl>
    <w:p w14:paraId="3DBEB6D1"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※上記のほか、施設の管理権限者の指揮命令に従うものとする。</w:t>
      </w:r>
    </w:p>
    <w:p w14:paraId="58783D2D" w14:textId="77777777" w:rsidR="00A905B4" w:rsidRDefault="00A905B4">
      <w:pPr>
        <w:rPr>
          <w:rFonts w:ascii="HG丸ｺﾞｼｯｸM-PRO" w:eastAsia="HG丸ｺﾞｼｯｸM-PRO" w:hAnsi="HG丸ｺﾞｼｯｸM-PRO"/>
        </w:rPr>
      </w:pPr>
    </w:p>
    <w:p w14:paraId="19C2AE23" w14:textId="77777777" w:rsidR="00A905B4" w:rsidRDefault="00A905B4">
      <w:pPr>
        <w:rPr>
          <w:rFonts w:ascii="HG丸ｺﾞｼｯｸM-PRO" w:eastAsia="HG丸ｺﾞｼｯｸM-PRO" w:hAnsi="HG丸ｺﾞｼｯｸM-PRO"/>
        </w:rPr>
      </w:pPr>
    </w:p>
    <w:p w14:paraId="5C9F2A5D" w14:textId="77777777" w:rsidR="00A905B4" w:rsidRDefault="00A905B4">
      <w:pPr>
        <w:rPr>
          <w:rFonts w:ascii="HG丸ｺﾞｼｯｸM-PRO" w:eastAsia="HG丸ｺﾞｼｯｸM-PRO" w:hAnsi="HG丸ｺﾞｼｯｸM-PRO"/>
        </w:rPr>
      </w:pPr>
    </w:p>
    <w:p w14:paraId="61290DB8" w14:textId="77777777" w:rsidR="00A905B4" w:rsidRDefault="00153BD1">
      <w:pPr>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５．情報収集及び伝達</w:t>
      </w:r>
    </w:p>
    <w:p w14:paraId="7F00472C" w14:textId="77777777" w:rsidR="00A905B4" w:rsidRDefault="00153BD1">
      <w:pPr>
        <w:ind w:firstLineChars="100" w:firstLine="211"/>
        <w:rPr>
          <w:rFonts w:ascii="HG丸ｺﾞｼｯｸM-PRO" w:eastAsia="HG丸ｺﾞｼｯｸM-PRO" w:hAnsi="HG丸ｺﾞｼｯｸM-PRO"/>
        </w:rPr>
      </w:pPr>
      <w:r>
        <w:rPr>
          <w:rFonts w:ascii="HG丸ｺﾞｼｯｸM-PRO" w:eastAsia="HG丸ｺﾞｼｯｸM-PRO" w:hAnsi="HG丸ｺﾞｼｯｸM-PRO" w:hint="eastAsia"/>
          <w:b/>
        </w:rPr>
        <w:t>５－１情報収集</w:t>
      </w:r>
    </w:p>
    <w:p w14:paraId="48B76270"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収集する主な情報及び収集方法は、以下のとおりとする。</w:t>
      </w:r>
    </w:p>
    <w:tbl>
      <w:tblPr>
        <w:tblStyle w:val="ab"/>
        <w:tblW w:w="8897" w:type="dxa"/>
        <w:tblLayout w:type="fixed"/>
        <w:tblLook w:val="04A0" w:firstRow="1" w:lastRow="0" w:firstColumn="1" w:lastColumn="0" w:noHBand="0" w:noVBand="1"/>
      </w:tblPr>
      <w:tblGrid>
        <w:gridCol w:w="2018"/>
        <w:gridCol w:w="6879"/>
      </w:tblGrid>
      <w:tr w:rsidR="00A905B4" w14:paraId="551AF366" w14:textId="77777777">
        <w:tc>
          <w:tcPr>
            <w:tcW w:w="2018" w:type="dxa"/>
          </w:tcPr>
          <w:p w14:paraId="3E483B7A"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収集する情報</w:t>
            </w:r>
          </w:p>
        </w:tc>
        <w:tc>
          <w:tcPr>
            <w:tcW w:w="6879" w:type="dxa"/>
          </w:tcPr>
          <w:p w14:paraId="741E9A86"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収集方法</w:t>
            </w:r>
          </w:p>
        </w:tc>
      </w:tr>
      <w:tr w:rsidR="00A905B4" w14:paraId="64270A69" w14:textId="77777777">
        <w:tc>
          <w:tcPr>
            <w:tcW w:w="2018" w:type="dxa"/>
          </w:tcPr>
          <w:p w14:paraId="05F87F7A"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気象情報</w:t>
            </w:r>
          </w:p>
        </w:tc>
        <w:tc>
          <w:tcPr>
            <w:tcW w:w="6879" w:type="dxa"/>
          </w:tcPr>
          <w:p w14:paraId="293F229E"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テレビ、ラジオ、インターネット（情報提供機関のウェブサイト）</w:t>
            </w:r>
          </w:p>
          <w:p w14:paraId="761FE32F"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福岡管区気象台ＨＰ</w:t>
            </w:r>
          </w:p>
          <w:p w14:paraId="405B6F78" w14:textId="77777777" w:rsidR="00A905B4" w:rsidRDefault="00A905B4">
            <w:pPr>
              <w:rPr>
                <w:rFonts w:ascii="HG丸ｺﾞｼｯｸM-PRO" w:eastAsia="HG丸ｺﾞｼｯｸM-PRO" w:hAnsi="HG丸ｺﾞｼｯｸM-PRO"/>
              </w:rPr>
            </w:pPr>
          </w:p>
          <w:p w14:paraId="0ED02FEE"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 behindDoc="1" locked="0" layoutInCell="1" hidden="0" allowOverlap="1" wp14:anchorId="62ABB792" wp14:editId="70AE422A">
                  <wp:simplePos x="0" y="0"/>
                  <wp:positionH relativeFrom="column">
                    <wp:posOffset>3258185</wp:posOffset>
                  </wp:positionH>
                  <wp:positionV relativeFrom="paragraph">
                    <wp:posOffset>95885</wp:posOffset>
                  </wp:positionV>
                  <wp:extent cx="856615" cy="856615"/>
                  <wp:effectExtent l="0" t="0" r="0" b="0"/>
                  <wp:wrapTight wrapText="bothSides">
                    <wp:wrapPolygon edited="0">
                      <wp:start x="0" y="0"/>
                      <wp:lineTo x="0" y="21136"/>
                      <wp:lineTo x="21136" y="21136"/>
                      <wp:lineTo x="21136" y="0"/>
                      <wp:lineTo x="0" y="0"/>
                    </wp:wrapPolygon>
                  </wp:wrapTight>
                  <wp:docPr id="1026" name="無題.bmp"/>
                  <wp:cNvGraphicFramePr/>
                  <a:graphic xmlns:a="http://schemas.openxmlformats.org/drawingml/2006/main">
                    <a:graphicData uri="http://schemas.openxmlformats.org/drawingml/2006/picture">
                      <pic:pic xmlns:pic="http://schemas.openxmlformats.org/drawingml/2006/picture">
                        <pic:nvPicPr>
                          <pic:cNvPr id="1026" name="無題.bmp"/>
                          <pic:cNvPicPr/>
                        </pic:nvPicPr>
                        <pic:blipFill>
                          <a:blip r:embed="rId6"/>
                          <a:stretch>
                            <a:fillRect/>
                          </a:stretch>
                        </pic:blipFill>
                        <pic:spPr>
                          <a:xfrm>
                            <a:off x="0" y="0"/>
                            <a:ext cx="856615" cy="856615"/>
                          </a:xfrm>
                          <a:prstGeom prst="rect">
                            <a:avLst/>
                          </a:prstGeom>
                        </pic:spPr>
                      </pic:pic>
                    </a:graphicData>
                  </a:graphic>
                </wp:anchor>
              </w:drawing>
            </w:r>
            <w:r>
              <w:rPr>
                <w:rFonts w:ascii="HG丸ｺﾞｼｯｸM-PRO" w:eastAsia="HG丸ｺﾞｼｯｸM-PRO" w:hAnsi="HG丸ｺﾞｼｯｸM-PRO" w:hint="eastAsia"/>
              </w:rPr>
              <w:t>福岡県からの防災メール配信サービス</w:t>
            </w:r>
          </w:p>
          <w:p w14:paraId="63CB6F10"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（防災メール・まもるくん）</w:t>
            </w:r>
          </w:p>
          <w:p w14:paraId="0E709C19"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http://www.bousaimobile.pref.fukuoka.lg.jp</w:t>
            </w:r>
          </w:p>
          <w:p w14:paraId="1121120C" w14:textId="77777777" w:rsidR="00A905B4" w:rsidRDefault="00A905B4">
            <w:pPr>
              <w:rPr>
                <w:rFonts w:ascii="HG丸ｺﾞｼｯｸM-PRO" w:eastAsia="HG丸ｺﾞｼｯｸM-PRO" w:hAnsi="HG丸ｺﾞｼｯｸM-PRO"/>
                <w:highlight w:val="yellow"/>
              </w:rPr>
            </w:pPr>
          </w:p>
          <w:p w14:paraId="3CBE1B38" w14:textId="77777777" w:rsidR="00A905B4" w:rsidRDefault="00A905B4">
            <w:pPr>
              <w:rPr>
                <w:rFonts w:ascii="HG丸ｺﾞｼｯｸM-PRO" w:eastAsia="HG丸ｺﾞｼｯｸM-PRO" w:hAnsi="HG丸ｺﾞｼｯｸM-PRO"/>
                <w:highlight w:val="yellow"/>
              </w:rPr>
            </w:pPr>
          </w:p>
        </w:tc>
      </w:tr>
      <w:tr w:rsidR="00A905B4" w14:paraId="315C01FB" w14:textId="77777777">
        <w:tc>
          <w:tcPr>
            <w:tcW w:w="2018" w:type="dxa"/>
          </w:tcPr>
          <w:p w14:paraId="48C73A88"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大雨・洪水・土砂災害予報、水位到達情報</w:t>
            </w:r>
          </w:p>
        </w:tc>
        <w:tc>
          <w:tcPr>
            <w:tcW w:w="6879" w:type="dxa"/>
          </w:tcPr>
          <w:p w14:paraId="1E1D4BD3"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テレビ、インターネット（情報提供機関のウェブサイト）</w:t>
            </w:r>
          </w:p>
          <w:p w14:paraId="64F29E04"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福岡県からの防災メール配信サービス</w:t>
            </w:r>
          </w:p>
          <w:p w14:paraId="4AA4DA6A"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（防災メール・まもるくん）</w:t>
            </w:r>
          </w:p>
        </w:tc>
      </w:tr>
      <w:tr w:rsidR="00A905B4" w14:paraId="44A772E3" w14:textId="77777777">
        <w:tc>
          <w:tcPr>
            <w:tcW w:w="2018" w:type="dxa"/>
          </w:tcPr>
          <w:p w14:paraId="31C4BC1F" w14:textId="146F76E1" w:rsidR="00A905B4" w:rsidRDefault="00153BD1">
            <w:pPr>
              <w:rPr>
                <w:rFonts w:ascii="HG丸ｺﾞｼｯｸM-PRO" w:eastAsia="HG丸ｺﾞｼｯｸM-PRO" w:hAnsi="HG丸ｺﾞｼｯｸM-PRO"/>
              </w:rPr>
            </w:pPr>
            <w:r w:rsidRPr="00C15DED">
              <w:rPr>
                <w:rFonts w:ascii="HG丸ｺﾞｼｯｸM-PRO" w:eastAsia="HG丸ｺﾞｼｯｸM-PRO" w:hAnsi="HG丸ｺﾞｼｯｸM-PRO" w:hint="eastAsia"/>
              </w:rPr>
              <w:t>レベル3高齢者等避難、レベル4避難指示、レベル5緊急安全確保</w:t>
            </w:r>
          </w:p>
        </w:tc>
        <w:tc>
          <w:tcPr>
            <w:tcW w:w="6879" w:type="dxa"/>
          </w:tcPr>
          <w:p w14:paraId="6371C51B"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防災行政無線、テレビ、ラジオ、インターネット（情報提供機関のウェブサイト）緊急速報メール、</w:t>
            </w:r>
          </w:p>
          <w:p w14:paraId="1EA38077"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福岡県からの防災メール配信サービス</w:t>
            </w:r>
          </w:p>
          <w:p w14:paraId="01841F0A"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（防災メール・まもるくん）</w:t>
            </w:r>
          </w:p>
        </w:tc>
      </w:tr>
    </w:tbl>
    <w:p w14:paraId="66EF4767"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※上記の方法以外にも、有効な方法があれば利用すること。</w:t>
      </w:r>
    </w:p>
    <w:p w14:paraId="04933707"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※各媒体から提供される情報に加えて、雨の降り方、施設周辺の水路や道路の状況、斜面に危険な前兆が無いか等、施設内から確認を行う。</w:t>
      </w:r>
    </w:p>
    <w:p w14:paraId="1EB2BDA5"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※停電時は、ラジオ、タブレット、携帯電話を活用して情報を収集するものとし、これに備え、乾電池、バッテリー等を備蓄する。</w:t>
      </w:r>
    </w:p>
    <w:p w14:paraId="4A221BF6" w14:textId="77777777" w:rsidR="00A905B4" w:rsidRDefault="00A905B4">
      <w:pPr>
        <w:rPr>
          <w:rFonts w:ascii="HG丸ｺﾞｼｯｸM-PRO" w:eastAsia="HG丸ｺﾞｼｯｸM-PRO" w:hAnsi="HG丸ｺﾞｼｯｸM-PRO"/>
        </w:rPr>
      </w:pPr>
    </w:p>
    <w:p w14:paraId="19978EFA" w14:textId="77777777" w:rsidR="00A905B4" w:rsidRDefault="00A905B4">
      <w:pPr>
        <w:rPr>
          <w:rFonts w:ascii="HG丸ｺﾞｼｯｸM-PRO" w:eastAsia="HG丸ｺﾞｼｯｸM-PRO" w:hAnsi="HG丸ｺﾞｼｯｸM-PRO"/>
        </w:rPr>
      </w:pPr>
    </w:p>
    <w:p w14:paraId="6654C1CB" w14:textId="77777777" w:rsidR="00A905B4" w:rsidRDefault="00A905B4">
      <w:pPr>
        <w:rPr>
          <w:rFonts w:ascii="HG丸ｺﾞｼｯｸM-PRO" w:eastAsia="HG丸ｺﾞｼｯｸM-PRO" w:hAnsi="HG丸ｺﾞｼｯｸM-PRO"/>
        </w:rPr>
      </w:pPr>
    </w:p>
    <w:p w14:paraId="5C9B72B1" w14:textId="77777777" w:rsidR="00A905B4" w:rsidRDefault="00A905B4">
      <w:pPr>
        <w:rPr>
          <w:rFonts w:ascii="HG丸ｺﾞｼｯｸM-PRO" w:eastAsia="HG丸ｺﾞｼｯｸM-PRO" w:hAnsi="HG丸ｺﾞｼｯｸM-PRO"/>
        </w:rPr>
      </w:pPr>
    </w:p>
    <w:p w14:paraId="528BEA5C" w14:textId="77777777" w:rsidR="00A905B4" w:rsidRDefault="00A905B4">
      <w:pPr>
        <w:rPr>
          <w:rFonts w:ascii="HG丸ｺﾞｼｯｸM-PRO" w:eastAsia="HG丸ｺﾞｼｯｸM-PRO" w:hAnsi="HG丸ｺﾞｼｯｸM-PRO"/>
        </w:rPr>
      </w:pPr>
    </w:p>
    <w:p w14:paraId="5CAAA123" w14:textId="77777777" w:rsidR="00A905B4" w:rsidRDefault="00A905B4">
      <w:pPr>
        <w:rPr>
          <w:rFonts w:ascii="HG丸ｺﾞｼｯｸM-PRO" w:eastAsia="HG丸ｺﾞｼｯｸM-PRO" w:hAnsi="HG丸ｺﾞｼｯｸM-PRO"/>
        </w:rPr>
      </w:pPr>
    </w:p>
    <w:p w14:paraId="18F4B421" w14:textId="77777777" w:rsidR="00A905B4" w:rsidRDefault="00A905B4">
      <w:pPr>
        <w:rPr>
          <w:rFonts w:ascii="HG丸ｺﾞｼｯｸM-PRO" w:eastAsia="HG丸ｺﾞｼｯｸM-PRO" w:hAnsi="HG丸ｺﾞｼｯｸM-PRO"/>
        </w:rPr>
      </w:pPr>
    </w:p>
    <w:p w14:paraId="7EAF057D" w14:textId="77777777" w:rsidR="00A905B4" w:rsidRDefault="00A905B4">
      <w:pPr>
        <w:rPr>
          <w:rFonts w:ascii="HG丸ｺﾞｼｯｸM-PRO" w:eastAsia="HG丸ｺﾞｼｯｸM-PRO" w:hAnsi="HG丸ｺﾞｼｯｸM-PRO"/>
        </w:rPr>
      </w:pPr>
    </w:p>
    <w:p w14:paraId="1B7292C2" w14:textId="77777777" w:rsidR="00A905B4" w:rsidRDefault="00A905B4">
      <w:pPr>
        <w:rPr>
          <w:rFonts w:ascii="HG丸ｺﾞｼｯｸM-PRO" w:eastAsia="HG丸ｺﾞｼｯｸM-PRO" w:hAnsi="HG丸ｺﾞｼｯｸM-PRO"/>
        </w:rPr>
      </w:pPr>
    </w:p>
    <w:p w14:paraId="1574EA2E" w14:textId="77777777" w:rsidR="00A905B4" w:rsidRDefault="00A905B4">
      <w:pPr>
        <w:rPr>
          <w:rFonts w:ascii="HG丸ｺﾞｼｯｸM-PRO" w:eastAsia="HG丸ｺﾞｼｯｸM-PRO" w:hAnsi="HG丸ｺﾞｼｯｸM-PRO"/>
        </w:rPr>
      </w:pPr>
    </w:p>
    <w:p w14:paraId="4148A80C" w14:textId="77777777" w:rsidR="00A905B4" w:rsidRDefault="00A905B4">
      <w:pPr>
        <w:rPr>
          <w:rFonts w:ascii="HG丸ｺﾞｼｯｸM-PRO" w:eastAsia="HG丸ｺﾞｼｯｸM-PRO" w:hAnsi="HG丸ｺﾞｼｯｸM-PRO"/>
        </w:rPr>
      </w:pPr>
    </w:p>
    <w:p w14:paraId="1B63BD30" w14:textId="77777777" w:rsidR="00A905B4" w:rsidRDefault="00A905B4">
      <w:pPr>
        <w:rPr>
          <w:rFonts w:ascii="HG丸ｺﾞｼｯｸM-PRO" w:eastAsia="HG丸ｺﾞｼｯｸM-PRO" w:hAnsi="HG丸ｺﾞｼｯｸM-PRO"/>
        </w:rPr>
      </w:pPr>
    </w:p>
    <w:p w14:paraId="5C5D9255" w14:textId="77777777" w:rsidR="00A905B4" w:rsidRDefault="00A905B4">
      <w:pPr>
        <w:rPr>
          <w:rFonts w:ascii="HG丸ｺﾞｼｯｸM-PRO" w:eastAsia="HG丸ｺﾞｼｯｸM-PRO" w:hAnsi="HG丸ｺﾞｼｯｸM-PRO"/>
        </w:rPr>
      </w:pPr>
    </w:p>
    <w:p w14:paraId="0CC3B40E" w14:textId="5D655BD0" w:rsidR="00A905B4" w:rsidRDefault="00A905B4">
      <w:pPr>
        <w:rPr>
          <w:rFonts w:ascii="HG丸ｺﾞｼｯｸM-PRO" w:eastAsia="HG丸ｺﾞｼｯｸM-PRO" w:hAnsi="HG丸ｺﾞｼｯｸM-PRO"/>
        </w:rPr>
      </w:pPr>
    </w:p>
    <w:p w14:paraId="1480153B" w14:textId="77777777" w:rsidR="00153BD1" w:rsidRDefault="00153BD1">
      <w:pPr>
        <w:rPr>
          <w:rFonts w:ascii="HG丸ｺﾞｼｯｸM-PRO" w:eastAsia="HG丸ｺﾞｼｯｸM-PRO" w:hAnsi="HG丸ｺﾞｼｯｸM-PRO"/>
        </w:rPr>
      </w:pPr>
    </w:p>
    <w:p w14:paraId="4ADF2326" w14:textId="77777777" w:rsidR="00A905B4" w:rsidRDefault="00A905B4">
      <w:pPr>
        <w:rPr>
          <w:rFonts w:ascii="HG丸ｺﾞｼｯｸM-PRO" w:eastAsia="HG丸ｺﾞｼｯｸM-PRO" w:hAnsi="HG丸ｺﾞｼｯｸM-PRO"/>
        </w:rPr>
      </w:pPr>
    </w:p>
    <w:p w14:paraId="6D544D22" w14:textId="77777777" w:rsidR="00A905B4" w:rsidRDefault="00153BD1">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５－２情報伝達</w:t>
      </w:r>
    </w:p>
    <w:p w14:paraId="561FF382"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■別紙１「緊急連絡網（平日用・夜間休日用」に基づき、気象情報、洪水予報等の情報を施設内関係者間で共有する。</w:t>
      </w:r>
    </w:p>
    <w:p w14:paraId="22CD9A45"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■施設利用者を避難させる可能性がある場合には、別紙２「施設利用者緊急連絡網」に基づき、避難場所　　　　（　　　　市　　　　丁目）へ避難する旨を連絡する。</w:t>
      </w:r>
    </w:p>
    <w:p w14:paraId="44A40CF4"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■施設利用者を避難させる場合には、うきは市市民協働推進課へ「これから避難を開始する」旨を連絡する。</w:t>
      </w:r>
    </w:p>
    <w:p w14:paraId="6491B5D8"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■避難の完了後、うきは市市民協働推進課へ「避難が完了した」旨を連絡する。</w:t>
      </w:r>
    </w:p>
    <w:p w14:paraId="44FA0B11"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■避難の完了後、別紙２「施設利用者緊急連絡網」に基づき、保護者に「避難が完了。これより、避難場所　　　　（　　　　市　　　　丁目）において、施設利用者引き渡しを行う」旨を連絡する。</w:t>
      </w:r>
    </w:p>
    <w:p w14:paraId="47875EB8" w14:textId="77777777" w:rsidR="00A905B4" w:rsidRDefault="00A905B4">
      <w:pPr>
        <w:rPr>
          <w:rFonts w:ascii="HG丸ｺﾞｼｯｸM-PRO" w:eastAsia="HG丸ｺﾞｼｯｸM-PRO" w:hAnsi="HG丸ｺﾞｼｯｸM-PRO"/>
          <w:b/>
        </w:rPr>
      </w:pPr>
    </w:p>
    <w:p w14:paraId="2F49A6FD" w14:textId="77777777" w:rsidR="00A905B4" w:rsidRDefault="00153BD1">
      <w:pPr>
        <w:rPr>
          <w:rFonts w:ascii="HG丸ｺﾞｼｯｸM-PRO" w:eastAsia="HG丸ｺﾞｼｯｸM-PRO" w:hAnsi="HG丸ｺﾞｼｯｸM-PRO"/>
          <w:b/>
        </w:rPr>
      </w:pPr>
      <w:r>
        <w:rPr>
          <w:rFonts w:ascii="HG丸ｺﾞｼｯｸM-PRO" w:eastAsia="HG丸ｺﾞｼｯｸM-PRO" w:hAnsi="HG丸ｺﾞｼｯｸM-PRO" w:hint="eastAsia"/>
          <w:b/>
        </w:rPr>
        <w:t>６．避難誘導</w:t>
      </w:r>
    </w:p>
    <w:p w14:paraId="37981233" w14:textId="77777777" w:rsidR="00A905B4" w:rsidRDefault="00153BD1">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６－１避難場所</w:t>
      </w:r>
    </w:p>
    <w:p w14:paraId="5FFF03A5"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■大雨・洪水時等における避難場所は、　　　　　　（　　　　市　　　　丁目）とする。</w:t>
      </w:r>
    </w:p>
    <w:p w14:paraId="553BB7F8"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■周辺の浸水状況や利用者の健康状態等により、上記避難場所への避難が困難な場合は、本施設　　棟の２階やがけ地から最も離れた最上階へ避難し、屋内安全確保を図るものとする。</w:t>
      </w:r>
    </w:p>
    <w:p w14:paraId="6F0D7590" w14:textId="77777777" w:rsidR="00A905B4" w:rsidRDefault="00A905B4">
      <w:pPr>
        <w:rPr>
          <w:rFonts w:ascii="HG丸ｺﾞｼｯｸM-PRO" w:eastAsia="HG丸ｺﾞｼｯｸM-PRO" w:hAnsi="HG丸ｺﾞｼｯｸM-PRO"/>
        </w:rPr>
      </w:pPr>
    </w:p>
    <w:tbl>
      <w:tblPr>
        <w:tblStyle w:val="ab"/>
        <w:tblpPr w:leftFromText="142" w:rightFromText="142" w:vertAnchor="text" w:horzAnchor="margin" w:tblpY="-68"/>
        <w:tblW w:w="8702" w:type="dxa"/>
        <w:tblLayout w:type="fixed"/>
        <w:tblLook w:val="04A0" w:firstRow="1" w:lastRow="0" w:firstColumn="1" w:lastColumn="0" w:noHBand="0" w:noVBand="1"/>
      </w:tblPr>
      <w:tblGrid>
        <w:gridCol w:w="2175"/>
        <w:gridCol w:w="2175"/>
        <w:gridCol w:w="2176"/>
        <w:gridCol w:w="2176"/>
      </w:tblGrid>
      <w:tr w:rsidR="00A905B4" w14:paraId="23280B0F" w14:textId="77777777">
        <w:tc>
          <w:tcPr>
            <w:tcW w:w="2175" w:type="dxa"/>
          </w:tcPr>
          <w:p w14:paraId="726418A9" w14:textId="77777777" w:rsidR="00A905B4" w:rsidRDefault="00A905B4">
            <w:pPr>
              <w:rPr>
                <w:rFonts w:ascii="HG丸ｺﾞｼｯｸM-PRO" w:eastAsia="HG丸ｺﾞｼｯｸM-PRO" w:hAnsi="HG丸ｺﾞｼｯｸM-PRO"/>
              </w:rPr>
            </w:pPr>
          </w:p>
        </w:tc>
        <w:tc>
          <w:tcPr>
            <w:tcW w:w="2175" w:type="dxa"/>
          </w:tcPr>
          <w:p w14:paraId="0512F546"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名称</w:t>
            </w:r>
          </w:p>
        </w:tc>
        <w:tc>
          <w:tcPr>
            <w:tcW w:w="2176" w:type="dxa"/>
          </w:tcPr>
          <w:p w14:paraId="435824DE"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移動距離</w:t>
            </w:r>
          </w:p>
        </w:tc>
        <w:tc>
          <w:tcPr>
            <w:tcW w:w="2176" w:type="dxa"/>
          </w:tcPr>
          <w:p w14:paraId="278B3975"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移動手段</w:t>
            </w:r>
          </w:p>
        </w:tc>
      </w:tr>
      <w:tr w:rsidR="00A905B4" w14:paraId="4963783C" w14:textId="77777777">
        <w:trPr>
          <w:trHeight w:val="720"/>
        </w:trPr>
        <w:tc>
          <w:tcPr>
            <w:tcW w:w="2175" w:type="dxa"/>
          </w:tcPr>
          <w:p w14:paraId="523CF1D9"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避難場所</w:t>
            </w:r>
          </w:p>
        </w:tc>
        <w:tc>
          <w:tcPr>
            <w:tcW w:w="2175" w:type="dxa"/>
          </w:tcPr>
          <w:p w14:paraId="071702E7"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2176" w:type="dxa"/>
            <w:tcBorders>
              <w:bottom w:val="single" w:sz="4" w:space="0" w:color="auto"/>
            </w:tcBorders>
          </w:tcPr>
          <w:p w14:paraId="18D70F11"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D69CD08"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 xml:space="preserve">　　　　　　　ｍ</w:t>
            </w:r>
          </w:p>
        </w:tc>
        <w:tc>
          <w:tcPr>
            <w:tcW w:w="2176" w:type="dxa"/>
            <w:tcBorders>
              <w:bottom w:val="single" w:sz="4" w:space="0" w:color="auto"/>
            </w:tcBorders>
          </w:tcPr>
          <w:p w14:paraId="2EEB54D2"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□徒歩</w:t>
            </w:r>
          </w:p>
          <w:p w14:paraId="1521B683"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□車両（　　）台</w:t>
            </w:r>
          </w:p>
        </w:tc>
      </w:tr>
      <w:tr w:rsidR="00A905B4" w14:paraId="610C0049" w14:textId="77777777">
        <w:trPr>
          <w:trHeight w:val="720"/>
        </w:trPr>
        <w:tc>
          <w:tcPr>
            <w:tcW w:w="2175" w:type="dxa"/>
          </w:tcPr>
          <w:p w14:paraId="08087BEE"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屋内安全確保場所</w:t>
            </w:r>
          </w:p>
        </w:tc>
        <w:tc>
          <w:tcPr>
            <w:tcW w:w="2175" w:type="dxa"/>
          </w:tcPr>
          <w:p w14:paraId="4886FCAD"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2176" w:type="dxa"/>
            <w:tcBorders>
              <w:tr2bl w:val="single" w:sz="4" w:space="0" w:color="auto"/>
            </w:tcBorders>
          </w:tcPr>
          <w:p w14:paraId="7D9860EB" w14:textId="77777777" w:rsidR="00A905B4" w:rsidRDefault="00A905B4">
            <w:pPr>
              <w:rPr>
                <w:rFonts w:ascii="HG丸ｺﾞｼｯｸM-PRO" w:eastAsia="HG丸ｺﾞｼｯｸM-PRO" w:hAnsi="HG丸ｺﾞｼｯｸM-PRO"/>
              </w:rPr>
            </w:pPr>
          </w:p>
        </w:tc>
        <w:tc>
          <w:tcPr>
            <w:tcW w:w="2176" w:type="dxa"/>
            <w:tcBorders>
              <w:tr2bl w:val="single" w:sz="4" w:space="0" w:color="auto"/>
            </w:tcBorders>
          </w:tcPr>
          <w:p w14:paraId="59CB2309" w14:textId="77777777" w:rsidR="00A905B4" w:rsidRDefault="00A905B4">
            <w:pPr>
              <w:rPr>
                <w:rFonts w:ascii="HG丸ｺﾞｼｯｸM-PRO" w:eastAsia="HG丸ｺﾞｼｯｸM-PRO" w:hAnsi="HG丸ｺﾞｼｯｸM-PRO"/>
              </w:rPr>
            </w:pPr>
          </w:p>
        </w:tc>
      </w:tr>
    </w:tbl>
    <w:p w14:paraId="2473DF91" w14:textId="77777777" w:rsidR="00A905B4" w:rsidRDefault="00153BD1">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６－２避難経路</w:t>
      </w:r>
    </w:p>
    <w:p w14:paraId="0C54787F"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■大雨・洪水時等における避難場所までの避難経路は、別紙３「避難経路図」のとおりである。</w:t>
      </w:r>
    </w:p>
    <w:p w14:paraId="1F9F6A2B" w14:textId="77777777" w:rsidR="00A905B4" w:rsidRDefault="00A905B4">
      <w:pPr>
        <w:rPr>
          <w:rFonts w:ascii="HG丸ｺﾞｼｯｸM-PRO" w:eastAsia="HG丸ｺﾞｼｯｸM-PRO" w:hAnsi="HG丸ｺﾞｼｯｸM-PRO"/>
        </w:rPr>
      </w:pPr>
    </w:p>
    <w:p w14:paraId="41B8B8C8" w14:textId="77777777" w:rsidR="00A905B4" w:rsidRDefault="00153BD1">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rPr>
        <w:t>６－３避難誘導方法</w:t>
      </w:r>
    </w:p>
    <w:p w14:paraId="66959D3B"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■施設外の避難場所に誘導するときは、避難場所までの順路、道路状況について説明する。</w:t>
      </w:r>
    </w:p>
    <w:p w14:paraId="14BDD2B4"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■避難困難者は、避難誘導を対応別にまとめておく。別紙４「対応別避難誘導方法一覧」</w:t>
      </w:r>
    </w:p>
    <w:p w14:paraId="5148F6F1"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■避難する際は、車両等を使用せず徒歩を原則とする。</w:t>
      </w:r>
    </w:p>
    <w:p w14:paraId="77365430"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■避難誘導にあたっては拡声器、メガホン等を活用し、先頭と最後尾に誘導員を配置する。</w:t>
      </w:r>
    </w:p>
    <w:p w14:paraId="7A48B111"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■避難誘導員は、避難者が誘導員と識別しやすく、また安全確保のための誘導用ライトジャケットを着用し、必要に応じて蛍光塗料を現地に塗布するなどして、避難ルートや側溝等の危険箇所を指示する。</w:t>
      </w:r>
    </w:p>
    <w:p w14:paraId="51BDCE4A"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■避難する際には、ブレーカーの遮断、ガスの元栓の閉鎖等を行う。</w:t>
      </w:r>
    </w:p>
    <w:p w14:paraId="799FC31F"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■浸水するおそれのある階または施設からの退出が概ね完了した時点において、未避難者の有無について確認する。</w:t>
      </w:r>
    </w:p>
    <w:p w14:paraId="010D7F17" w14:textId="77777777" w:rsidR="00A905B4" w:rsidRDefault="00A905B4">
      <w:pPr>
        <w:rPr>
          <w:rFonts w:ascii="HG丸ｺﾞｼｯｸM-PRO" w:eastAsia="HG丸ｺﾞｼｯｸM-PRO" w:hAnsi="HG丸ｺﾞｼｯｸM-PRO"/>
        </w:rPr>
      </w:pPr>
    </w:p>
    <w:p w14:paraId="7DD14E86" w14:textId="77777777" w:rsidR="00A905B4" w:rsidRDefault="00153BD1">
      <w:pPr>
        <w:rPr>
          <w:rFonts w:ascii="HG丸ｺﾞｼｯｸM-PRO" w:eastAsia="HG丸ｺﾞｼｯｸM-PRO" w:hAnsi="HG丸ｺﾞｼｯｸM-PRO"/>
          <w:b/>
        </w:rPr>
      </w:pPr>
      <w:r>
        <w:rPr>
          <w:rFonts w:ascii="HG丸ｺﾞｼｯｸM-PRO" w:eastAsia="HG丸ｺﾞｼｯｸM-PRO" w:hAnsi="HG丸ｺﾞｼｯｸM-PRO" w:hint="eastAsia"/>
          <w:b/>
        </w:rPr>
        <w:t>７．避難の確保を図るための施設の整備</w:t>
      </w:r>
    </w:p>
    <w:p w14:paraId="61BE5B39"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■情報収集・伝達及び避難誘導の際に使用する施設及び資機材については下表「避難確保資機材等一覧」に示すとおりである。</w:t>
      </w:r>
    </w:p>
    <w:p w14:paraId="5EBE7857"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■これらの資機材等については、日頃からその維持管理に努めるものとする。</w:t>
      </w:r>
    </w:p>
    <w:p w14:paraId="4C1B8B41"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【避難確保資機材一覧】</w:t>
      </w:r>
    </w:p>
    <w:tbl>
      <w:tblPr>
        <w:tblStyle w:val="ab"/>
        <w:tblW w:w="8702" w:type="dxa"/>
        <w:tblLayout w:type="fixed"/>
        <w:tblLook w:val="04A0" w:firstRow="1" w:lastRow="0" w:firstColumn="1" w:lastColumn="0" w:noHBand="0" w:noVBand="1"/>
      </w:tblPr>
      <w:tblGrid>
        <w:gridCol w:w="2376"/>
        <w:gridCol w:w="6326"/>
      </w:tblGrid>
      <w:tr w:rsidR="00A905B4" w14:paraId="1A03CF9D" w14:textId="77777777">
        <w:tc>
          <w:tcPr>
            <w:tcW w:w="2376" w:type="dxa"/>
          </w:tcPr>
          <w:p w14:paraId="57BA1ACC"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活動の区分</w:t>
            </w:r>
          </w:p>
        </w:tc>
        <w:tc>
          <w:tcPr>
            <w:tcW w:w="6326" w:type="dxa"/>
          </w:tcPr>
          <w:p w14:paraId="19A2EA50"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使用する設備又は資機材</w:t>
            </w:r>
          </w:p>
        </w:tc>
      </w:tr>
      <w:tr w:rsidR="00A905B4" w14:paraId="5B2316F8" w14:textId="77777777">
        <w:tc>
          <w:tcPr>
            <w:tcW w:w="2376" w:type="dxa"/>
          </w:tcPr>
          <w:p w14:paraId="1F4077A1"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情報収集</w:t>
            </w:r>
          </w:p>
        </w:tc>
        <w:tc>
          <w:tcPr>
            <w:tcW w:w="6326" w:type="dxa"/>
          </w:tcPr>
          <w:p w14:paraId="073A1ACE"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テレビ、ラジオ、タブレット、携帯電話、携帯用バッテリー、懐中電灯、予備電池（懐中電灯・ラジオ）</w:t>
            </w:r>
          </w:p>
        </w:tc>
      </w:tr>
      <w:tr w:rsidR="00A905B4" w14:paraId="7C64D3CC" w14:textId="77777777">
        <w:tc>
          <w:tcPr>
            <w:tcW w:w="2376" w:type="dxa"/>
          </w:tcPr>
          <w:p w14:paraId="6C350288"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避難誘導</w:t>
            </w:r>
          </w:p>
        </w:tc>
        <w:tc>
          <w:tcPr>
            <w:tcW w:w="6326" w:type="dxa"/>
          </w:tcPr>
          <w:p w14:paraId="48AEFE76"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名簿（従業員、利用者等）、案内旗、タブレット、携帯電話、携帯用バッテリー、懐中電灯、拡声器、電池式照明器具、予備電池、ライフジャケット、蛍光塗料</w:t>
            </w:r>
          </w:p>
        </w:tc>
      </w:tr>
      <w:tr w:rsidR="00A905B4" w14:paraId="411CBAAA" w14:textId="77777777">
        <w:tc>
          <w:tcPr>
            <w:tcW w:w="2376" w:type="dxa"/>
          </w:tcPr>
          <w:p w14:paraId="431E3EA2"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施設内の一時避難</w:t>
            </w:r>
          </w:p>
        </w:tc>
        <w:tc>
          <w:tcPr>
            <w:tcW w:w="6326" w:type="dxa"/>
          </w:tcPr>
          <w:p w14:paraId="7A559AB3"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水（１人あたり　ℓ）、食料（１人あたり　食分）、寝具、防寒具</w:t>
            </w:r>
          </w:p>
        </w:tc>
      </w:tr>
      <w:tr w:rsidR="00A905B4" w14:paraId="74F8D4F1" w14:textId="77777777">
        <w:tc>
          <w:tcPr>
            <w:tcW w:w="2376" w:type="dxa"/>
          </w:tcPr>
          <w:p w14:paraId="0631EC7E"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高齢者、障がい者、乳幼児等</w:t>
            </w:r>
          </w:p>
        </w:tc>
        <w:tc>
          <w:tcPr>
            <w:tcW w:w="6326" w:type="dxa"/>
          </w:tcPr>
          <w:p w14:paraId="444A645B"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おむつ、おしりふき、常備薬、おんぶひも、タオル、ウェットティッシュ</w:t>
            </w:r>
          </w:p>
        </w:tc>
      </w:tr>
      <w:tr w:rsidR="00A905B4" w14:paraId="29E7EB0B" w14:textId="77777777">
        <w:tc>
          <w:tcPr>
            <w:tcW w:w="2376" w:type="dxa"/>
          </w:tcPr>
          <w:p w14:paraId="090E123F"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浸水を防ぐための対策</w:t>
            </w:r>
          </w:p>
        </w:tc>
        <w:tc>
          <w:tcPr>
            <w:tcW w:w="6326" w:type="dxa"/>
          </w:tcPr>
          <w:p w14:paraId="7BDEB58D"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土のう、止水板、ビニールシート</w:t>
            </w:r>
          </w:p>
        </w:tc>
      </w:tr>
    </w:tbl>
    <w:p w14:paraId="4130D28C" w14:textId="77777777" w:rsidR="00A905B4" w:rsidRDefault="00A905B4">
      <w:pPr>
        <w:rPr>
          <w:rFonts w:ascii="HG丸ｺﾞｼｯｸM-PRO" w:eastAsia="HG丸ｺﾞｼｯｸM-PRO" w:hAnsi="HG丸ｺﾞｼｯｸM-PRO"/>
        </w:rPr>
      </w:pPr>
    </w:p>
    <w:p w14:paraId="090A1EA1" w14:textId="77777777" w:rsidR="00A905B4" w:rsidRDefault="00153BD1">
      <w:pPr>
        <w:rPr>
          <w:rFonts w:ascii="HG丸ｺﾞｼｯｸM-PRO" w:eastAsia="HG丸ｺﾞｼｯｸM-PRO" w:hAnsi="HG丸ｺﾞｼｯｸM-PRO"/>
          <w:b/>
        </w:rPr>
      </w:pPr>
      <w:r>
        <w:rPr>
          <w:rFonts w:ascii="HG丸ｺﾞｼｯｸM-PRO" w:eastAsia="HG丸ｺﾞｼｯｸM-PRO" w:hAnsi="HG丸ｺﾞｼｯｸM-PRO" w:hint="eastAsia"/>
          <w:b/>
        </w:rPr>
        <w:t>８．防災教育及び訓練の実施</w:t>
      </w:r>
    </w:p>
    <w:p w14:paraId="6445AAD4"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■毎年　月に新規採用の従業員を対象に研修を実施する。</w:t>
      </w:r>
    </w:p>
    <w:p w14:paraId="5FB76486" w14:textId="77777777" w:rsidR="00A905B4" w:rsidRDefault="00153BD1">
      <w:pPr>
        <w:rPr>
          <w:rFonts w:ascii="HG丸ｺﾞｼｯｸM-PRO" w:eastAsia="HG丸ｺﾞｼｯｸM-PRO" w:hAnsi="HG丸ｺﾞｼｯｸM-PRO"/>
        </w:rPr>
      </w:pPr>
      <w:r>
        <w:rPr>
          <w:rFonts w:ascii="HG丸ｺﾞｼｯｸM-PRO" w:eastAsia="HG丸ｺﾞｼｯｸM-PRO" w:hAnsi="HG丸ｺﾞｼｯｸM-PRO" w:hint="eastAsia"/>
        </w:rPr>
        <w:t>■毎年　月に全従業員を対象として情報収集・伝達及び避難誘導に関する訓練を実施する。</w:t>
      </w:r>
    </w:p>
    <w:p w14:paraId="19985CE5" w14:textId="77777777" w:rsidR="00A905B4" w:rsidRDefault="00153BD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※訓練については、地震や火災等の避難訓練に併せて実施することができる。</w:t>
      </w:r>
    </w:p>
    <w:p w14:paraId="05308C78" w14:textId="77777777" w:rsidR="00A905B4" w:rsidRDefault="00A905B4">
      <w:pPr>
        <w:rPr>
          <w:rFonts w:ascii="HG丸ｺﾞｼｯｸM-PRO" w:eastAsia="HG丸ｺﾞｼｯｸM-PRO" w:hAnsi="HG丸ｺﾞｼｯｸM-PRO"/>
        </w:rPr>
      </w:pPr>
    </w:p>
    <w:p w14:paraId="328991D0" w14:textId="77777777" w:rsidR="00A905B4" w:rsidRDefault="00A905B4">
      <w:pPr>
        <w:rPr>
          <w:rFonts w:ascii="HG丸ｺﾞｼｯｸM-PRO" w:eastAsia="HG丸ｺﾞｼｯｸM-PRO" w:hAnsi="HG丸ｺﾞｼｯｸM-PRO"/>
        </w:rPr>
      </w:pPr>
    </w:p>
    <w:sectPr w:rsidR="00A905B4">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8F5E" w14:textId="77777777" w:rsidR="00EA7C64" w:rsidRDefault="00153BD1">
      <w:r>
        <w:separator/>
      </w:r>
    </w:p>
  </w:endnote>
  <w:endnote w:type="continuationSeparator" w:id="0">
    <w:p w14:paraId="7B325510" w14:textId="77777777" w:rsidR="00EA7C64" w:rsidRDefault="0015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3533" w14:textId="77777777" w:rsidR="00EA7C64" w:rsidRDefault="00153BD1">
      <w:r>
        <w:separator/>
      </w:r>
    </w:p>
  </w:footnote>
  <w:footnote w:type="continuationSeparator" w:id="0">
    <w:p w14:paraId="350831FE" w14:textId="77777777" w:rsidR="00EA7C64" w:rsidRDefault="00153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B4"/>
    <w:rsid w:val="00153BD1"/>
    <w:rsid w:val="00A905B4"/>
    <w:rsid w:val="00C15DED"/>
    <w:rsid w:val="00EA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B5ABF"/>
  <w15:docId w15:val="{AC328BC9-5FAE-41AD-A11A-2D9453E0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5</Pages>
  <Words>434</Words>
  <Characters>2476</Characters>
  <Application>Microsoft Office Word</Application>
  <DocSecurity>0</DocSecurity>
  <Lines>20</Lines>
  <Paragraphs>5</Paragraphs>
  <ScaleCrop>false</ScaleCrop>
  <Company>直方市役所</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pealr.kk2926@gmail.com</cp:lastModifiedBy>
  <cp:revision>16</cp:revision>
  <cp:lastPrinted>2019-11-26T06:25:00Z</cp:lastPrinted>
  <dcterms:created xsi:type="dcterms:W3CDTF">2017-08-31T10:18:00Z</dcterms:created>
  <dcterms:modified xsi:type="dcterms:W3CDTF">2021-09-14T02:42:00Z</dcterms:modified>
</cp:coreProperties>
</file>